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13ECF" w14:textId="77777777" w:rsidR="00C74EF0" w:rsidRPr="00F0305A" w:rsidRDefault="00C74EF0" w:rsidP="00C74EF0">
      <w:pPr>
        <w:spacing w:after="0"/>
        <w:ind w:right="-893"/>
        <w:rPr>
          <w:rFonts w:ascii="Arial" w:hAnsi="Arial" w:cs="Arial"/>
          <w:noProof/>
        </w:rPr>
      </w:pPr>
      <w:proofErr w:type="spellStart"/>
      <w:r w:rsidRPr="00F0305A">
        <w:rPr>
          <w:b/>
          <w:bCs/>
          <w:sz w:val="32"/>
          <w:szCs w:val="32"/>
        </w:rPr>
        <w:t>Tonacliffe</w:t>
      </w:r>
      <w:proofErr w:type="spellEnd"/>
      <w:r w:rsidRPr="00F0305A">
        <w:rPr>
          <w:b/>
          <w:bCs/>
          <w:sz w:val="32"/>
          <w:szCs w:val="32"/>
        </w:rPr>
        <w:t xml:space="preserve"> Primary School</w:t>
      </w:r>
    </w:p>
    <w:p w14:paraId="5523840F" w14:textId="69056105" w:rsidR="00C74EF0" w:rsidRDefault="00C74EF0" w:rsidP="00C74EF0">
      <w:pPr>
        <w:spacing w:after="0"/>
        <w:ind w:left="-907" w:right="-893" w:firstLine="907"/>
        <w:rPr>
          <w:b/>
          <w:bCs/>
          <w:sz w:val="32"/>
          <w:szCs w:val="32"/>
        </w:rPr>
      </w:pPr>
      <w:r>
        <w:rPr>
          <w:b/>
          <w:bCs/>
          <w:sz w:val="32"/>
          <w:szCs w:val="32"/>
        </w:rPr>
        <w:t>Accessibility Plan 202</w:t>
      </w:r>
      <w:r w:rsidR="00EC0E6F">
        <w:rPr>
          <w:b/>
          <w:bCs/>
          <w:sz w:val="32"/>
          <w:szCs w:val="32"/>
        </w:rPr>
        <w:t>3</w:t>
      </w:r>
      <w:r>
        <w:rPr>
          <w:b/>
          <w:bCs/>
          <w:sz w:val="32"/>
          <w:szCs w:val="32"/>
        </w:rPr>
        <w:t xml:space="preserve"> – 202</w:t>
      </w:r>
      <w:r w:rsidR="00EC0E6F">
        <w:rPr>
          <w:b/>
          <w:bCs/>
          <w:sz w:val="32"/>
          <w:szCs w:val="32"/>
        </w:rPr>
        <w:t>4</w:t>
      </w:r>
    </w:p>
    <w:p w14:paraId="3525AEE5" w14:textId="77777777" w:rsidR="00EC45C4" w:rsidRPr="00492EAB" w:rsidRDefault="00C74EF0" w:rsidP="00C74EF0">
      <w:pPr>
        <w:spacing w:after="0"/>
        <w:ind w:right="129"/>
        <w:rPr>
          <w:b/>
          <w:color w:val="FF0000"/>
        </w:rPr>
      </w:pPr>
      <w:r>
        <w:rPr>
          <w:b/>
          <w:color w:val="FF0000"/>
        </w:rPr>
        <w:t xml:space="preserve"> </w:t>
      </w:r>
    </w:p>
    <w:tbl>
      <w:tblPr>
        <w:tblpPr w:leftFromText="180" w:rightFromText="180" w:vertAnchor="text" w:horzAnchor="margin" w:tblpY="120"/>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8"/>
        <w:gridCol w:w="1966"/>
        <w:gridCol w:w="1967"/>
        <w:gridCol w:w="3713"/>
        <w:gridCol w:w="1559"/>
        <w:gridCol w:w="2835"/>
      </w:tblGrid>
      <w:tr w:rsidR="00EC45C4" w:rsidRPr="00F0305A" w14:paraId="721A1096" w14:textId="77777777" w:rsidTr="00853FD0">
        <w:trPr>
          <w:trHeight w:val="428"/>
        </w:trPr>
        <w:tc>
          <w:tcPr>
            <w:tcW w:w="1138" w:type="dxa"/>
            <w:tcBorders>
              <w:top w:val="single" w:sz="4" w:space="0" w:color="auto"/>
              <w:left w:val="single" w:sz="4" w:space="0" w:color="auto"/>
              <w:bottom w:val="single" w:sz="4" w:space="0" w:color="auto"/>
              <w:right w:val="single" w:sz="4" w:space="0" w:color="auto"/>
            </w:tcBorders>
          </w:tcPr>
          <w:p w14:paraId="01B35C64" w14:textId="77777777" w:rsidR="00EC45C4" w:rsidRPr="00F0305A" w:rsidRDefault="00EC45C4" w:rsidP="00853FD0">
            <w:pPr>
              <w:spacing w:after="0"/>
              <w:ind w:left="-1668" w:right="-18"/>
              <w:jc w:val="center"/>
              <w:rPr>
                <w:rFonts w:ascii="Calibri" w:hAnsi="Calibri"/>
              </w:rPr>
            </w:pPr>
          </w:p>
        </w:tc>
        <w:tc>
          <w:tcPr>
            <w:tcW w:w="1966" w:type="dxa"/>
            <w:tcBorders>
              <w:top w:val="single" w:sz="4" w:space="0" w:color="auto"/>
              <w:left w:val="single" w:sz="4" w:space="0" w:color="auto"/>
              <w:bottom w:val="single" w:sz="4" w:space="0" w:color="auto"/>
              <w:right w:val="single" w:sz="4" w:space="0" w:color="auto"/>
            </w:tcBorders>
            <w:vAlign w:val="center"/>
          </w:tcPr>
          <w:p w14:paraId="58EC0998" w14:textId="77777777" w:rsidR="00EC45C4" w:rsidRPr="00F0305A" w:rsidRDefault="00EC45C4" w:rsidP="00853FD0">
            <w:pPr>
              <w:spacing w:after="0"/>
              <w:jc w:val="center"/>
              <w:rPr>
                <w:rFonts w:ascii="Calibri" w:hAnsi="Calibri"/>
              </w:rPr>
            </w:pPr>
            <w:r w:rsidRPr="00F0305A">
              <w:rPr>
                <w:rFonts w:ascii="Calibri" w:hAnsi="Calibri"/>
              </w:rPr>
              <w:t>TARGETS</w:t>
            </w:r>
          </w:p>
        </w:tc>
        <w:tc>
          <w:tcPr>
            <w:tcW w:w="1967" w:type="dxa"/>
            <w:tcBorders>
              <w:top w:val="single" w:sz="4" w:space="0" w:color="auto"/>
              <w:left w:val="single" w:sz="4" w:space="0" w:color="auto"/>
              <w:bottom w:val="single" w:sz="4" w:space="0" w:color="auto"/>
              <w:right w:val="single" w:sz="4" w:space="0" w:color="auto"/>
            </w:tcBorders>
            <w:vAlign w:val="center"/>
          </w:tcPr>
          <w:p w14:paraId="7238FEEF" w14:textId="77777777" w:rsidR="00EC45C4" w:rsidRPr="00F0305A" w:rsidRDefault="00EC45C4" w:rsidP="00853FD0">
            <w:pPr>
              <w:spacing w:after="0"/>
              <w:jc w:val="center"/>
              <w:rPr>
                <w:rFonts w:ascii="Calibri" w:hAnsi="Calibri"/>
              </w:rPr>
            </w:pPr>
            <w:r w:rsidRPr="00F0305A">
              <w:rPr>
                <w:rFonts w:ascii="Calibri" w:hAnsi="Calibri"/>
              </w:rPr>
              <w:t>STRATEGIES</w:t>
            </w:r>
          </w:p>
        </w:tc>
        <w:tc>
          <w:tcPr>
            <w:tcW w:w="3713" w:type="dxa"/>
            <w:tcBorders>
              <w:top w:val="single" w:sz="4" w:space="0" w:color="auto"/>
              <w:left w:val="single" w:sz="4" w:space="0" w:color="auto"/>
              <w:bottom w:val="single" w:sz="4" w:space="0" w:color="auto"/>
              <w:right w:val="single" w:sz="4" w:space="0" w:color="auto"/>
            </w:tcBorders>
            <w:vAlign w:val="center"/>
          </w:tcPr>
          <w:p w14:paraId="0F990B31" w14:textId="77777777" w:rsidR="00EC45C4" w:rsidRPr="00F0305A" w:rsidRDefault="00EC45C4" w:rsidP="00853FD0">
            <w:pPr>
              <w:spacing w:after="0"/>
              <w:jc w:val="center"/>
              <w:rPr>
                <w:rFonts w:ascii="Calibri" w:hAnsi="Calibri"/>
              </w:rPr>
            </w:pPr>
            <w:r w:rsidRPr="00F0305A">
              <w:rPr>
                <w:rFonts w:ascii="Calibri" w:hAnsi="Calibri"/>
              </w:rPr>
              <w:t>OUTCOME</w:t>
            </w:r>
          </w:p>
        </w:tc>
        <w:tc>
          <w:tcPr>
            <w:tcW w:w="1559" w:type="dxa"/>
            <w:tcBorders>
              <w:top w:val="single" w:sz="4" w:space="0" w:color="auto"/>
              <w:left w:val="single" w:sz="4" w:space="0" w:color="auto"/>
              <w:bottom w:val="single" w:sz="4" w:space="0" w:color="auto"/>
              <w:right w:val="single" w:sz="4" w:space="0" w:color="auto"/>
            </w:tcBorders>
            <w:vAlign w:val="center"/>
          </w:tcPr>
          <w:p w14:paraId="7D4F0DB8" w14:textId="77777777" w:rsidR="00EC45C4" w:rsidRPr="00F0305A" w:rsidRDefault="00EC45C4" w:rsidP="00853FD0">
            <w:pPr>
              <w:spacing w:after="0"/>
              <w:jc w:val="center"/>
              <w:rPr>
                <w:rFonts w:ascii="Calibri" w:hAnsi="Calibri"/>
              </w:rPr>
            </w:pPr>
            <w:r w:rsidRPr="00F0305A">
              <w:rPr>
                <w:rFonts w:ascii="Calibri" w:hAnsi="Calibri"/>
              </w:rPr>
              <w:t>TIMEFRAME</w:t>
            </w:r>
          </w:p>
        </w:tc>
        <w:tc>
          <w:tcPr>
            <w:tcW w:w="2835" w:type="dxa"/>
            <w:tcBorders>
              <w:top w:val="single" w:sz="4" w:space="0" w:color="auto"/>
              <w:left w:val="single" w:sz="4" w:space="0" w:color="auto"/>
              <w:bottom w:val="single" w:sz="4" w:space="0" w:color="auto"/>
              <w:right w:val="single" w:sz="4" w:space="0" w:color="auto"/>
            </w:tcBorders>
            <w:vAlign w:val="center"/>
          </w:tcPr>
          <w:p w14:paraId="5CCE5184" w14:textId="77777777" w:rsidR="00EC45C4" w:rsidRPr="00F0305A" w:rsidRDefault="00EC45C4" w:rsidP="00853FD0">
            <w:pPr>
              <w:spacing w:after="0"/>
              <w:jc w:val="center"/>
              <w:rPr>
                <w:rFonts w:ascii="Calibri" w:hAnsi="Calibri"/>
              </w:rPr>
            </w:pPr>
            <w:r w:rsidRPr="00F0305A">
              <w:rPr>
                <w:rFonts w:ascii="Calibri" w:hAnsi="Calibri"/>
              </w:rPr>
              <w:t>SUCCESS CRITERIA</w:t>
            </w:r>
          </w:p>
        </w:tc>
      </w:tr>
      <w:tr w:rsidR="00EC45C4" w:rsidRPr="00F0305A" w14:paraId="61EFD22F" w14:textId="77777777" w:rsidTr="00853FD0">
        <w:trPr>
          <w:trHeight w:val="1266"/>
        </w:trPr>
        <w:tc>
          <w:tcPr>
            <w:tcW w:w="1138" w:type="dxa"/>
            <w:tcBorders>
              <w:top w:val="single" w:sz="4" w:space="0" w:color="auto"/>
              <w:left w:val="single" w:sz="4" w:space="0" w:color="auto"/>
              <w:bottom w:val="single" w:sz="4" w:space="0" w:color="auto"/>
              <w:right w:val="single" w:sz="4" w:space="0" w:color="auto"/>
            </w:tcBorders>
          </w:tcPr>
          <w:p w14:paraId="6CFB5050" w14:textId="77777777" w:rsidR="00EC45C4" w:rsidRPr="00F0305A" w:rsidRDefault="00EC45C4" w:rsidP="00853FD0">
            <w:pPr>
              <w:spacing w:after="0"/>
              <w:ind w:right="-18"/>
              <w:jc w:val="center"/>
              <w:rPr>
                <w:rFonts w:ascii="Calibri" w:hAnsi="Calibri"/>
              </w:rPr>
            </w:pPr>
            <w:r w:rsidRPr="00F0305A">
              <w:rPr>
                <w:rFonts w:ascii="Calibri" w:hAnsi="Calibri"/>
              </w:rPr>
              <w:t>Physical Access/ Environment</w:t>
            </w:r>
          </w:p>
        </w:tc>
        <w:tc>
          <w:tcPr>
            <w:tcW w:w="1966" w:type="dxa"/>
            <w:tcBorders>
              <w:top w:val="single" w:sz="4" w:space="0" w:color="auto"/>
              <w:left w:val="single" w:sz="4" w:space="0" w:color="auto"/>
              <w:bottom w:val="single" w:sz="4" w:space="0" w:color="auto"/>
              <w:right w:val="single" w:sz="4" w:space="0" w:color="auto"/>
            </w:tcBorders>
          </w:tcPr>
          <w:p w14:paraId="0044F6CA" w14:textId="77777777" w:rsidR="00EC45C4" w:rsidRPr="00F0305A" w:rsidRDefault="00EC45C4" w:rsidP="00853FD0">
            <w:pPr>
              <w:pStyle w:val="ListParagraph"/>
              <w:numPr>
                <w:ilvl w:val="0"/>
                <w:numId w:val="16"/>
              </w:numPr>
              <w:spacing w:after="0"/>
              <w:ind w:left="252" w:hanging="180"/>
              <w:contextualSpacing w:val="0"/>
              <w:rPr>
                <w:rFonts w:ascii="Calibri" w:hAnsi="Calibri"/>
              </w:rPr>
            </w:pPr>
            <w:r w:rsidRPr="00F0305A">
              <w:rPr>
                <w:rFonts w:ascii="Calibri" w:hAnsi="Calibri"/>
              </w:rPr>
              <w:t xml:space="preserve">To ensure that pathways to and from school allow safe access by all pupils.  </w:t>
            </w:r>
          </w:p>
          <w:p w14:paraId="70BC623F" w14:textId="77777777" w:rsidR="00EC45C4" w:rsidRPr="00F0305A" w:rsidRDefault="00EC45C4" w:rsidP="00853FD0">
            <w:pPr>
              <w:pStyle w:val="ListParagraph"/>
              <w:spacing w:after="0"/>
              <w:ind w:left="252" w:hanging="180"/>
              <w:rPr>
                <w:rFonts w:ascii="Calibri" w:hAnsi="Calibri"/>
              </w:rPr>
            </w:pPr>
          </w:p>
          <w:p w14:paraId="0611F3F1" w14:textId="77777777" w:rsidR="00EC45C4" w:rsidRPr="00F0305A" w:rsidRDefault="00EC45C4" w:rsidP="00853FD0">
            <w:pPr>
              <w:pStyle w:val="ListParagraph"/>
              <w:numPr>
                <w:ilvl w:val="0"/>
                <w:numId w:val="16"/>
              </w:numPr>
              <w:spacing w:after="0"/>
              <w:ind w:left="252" w:hanging="180"/>
              <w:contextualSpacing w:val="0"/>
              <w:rPr>
                <w:rFonts w:ascii="Calibri" w:hAnsi="Calibri"/>
              </w:rPr>
            </w:pPr>
            <w:r w:rsidRPr="00F0305A">
              <w:rPr>
                <w:rFonts w:ascii="Calibri" w:hAnsi="Calibri"/>
              </w:rPr>
              <w:t>To ensure that fire escapes and procedures for evacuation are revised and visibly marked around school.</w:t>
            </w:r>
          </w:p>
          <w:p w14:paraId="79C8195F" w14:textId="77777777" w:rsidR="00EC45C4" w:rsidRPr="00F0305A" w:rsidRDefault="00EC45C4" w:rsidP="00853FD0">
            <w:pPr>
              <w:spacing w:after="0"/>
              <w:ind w:left="252"/>
              <w:rPr>
                <w:rFonts w:ascii="Calibri" w:hAnsi="Calibri"/>
              </w:rPr>
            </w:pPr>
          </w:p>
          <w:p w14:paraId="0C8253E4" w14:textId="77777777" w:rsidR="00EC45C4" w:rsidRPr="00F0305A" w:rsidRDefault="00EC45C4" w:rsidP="00853FD0">
            <w:pPr>
              <w:spacing w:after="0"/>
              <w:ind w:left="252" w:hanging="180"/>
              <w:rPr>
                <w:rFonts w:ascii="Calibri" w:hAnsi="Calibri"/>
              </w:rPr>
            </w:pPr>
          </w:p>
          <w:p w14:paraId="7ED90766" w14:textId="77777777" w:rsidR="00EC45C4" w:rsidRPr="00F0305A" w:rsidRDefault="00EC45C4" w:rsidP="00853FD0">
            <w:pPr>
              <w:pStyle w:val="ListParagraph"/>
              <w:numPr>
                <w:ilvl w:val="0"/>
                <w:numId w:val="16"/>
              </w:numPr>
              <w:spacing w:after="0"/>
              <w:ind w:left="252" w:hanging="180"/>
              <w:contextualSpacing w:val="0"/>
              <w:rPr>
                <w:rFonts w:ascii="Calibri" w:hAnsi="Calibri"/>
              </w:rPr>
            </w:pPr>
            <w:r w:rsidRPr="00F0305A">
              <w:rPr>
                <w:rFonts w:ascii="Calibri" w:hAnsi="Calibri"/>
              </w:rPr>
              <w:t xml:space="preserve">To ensure that any restructuring includes appropriate access for all. </w:t>
            </w:r>
          </w:p>
          <w:p w14:paraId="66FDCF62" w14:textId="77777777" w:rsidR="00EC45C4" w:rsidRPr="00F0305A" w:rsidRDefault="00EC45C4" w:rsidP="00853FD0">
            <w:pPr>
              <w:spacing w:after="0"/>
              <w:ind w:left="252" w:hanging="180"/>
              <w:rPr>
                <w:rFonts w:ascii="Calibri" w:hAnsi="Calibri"/>
              </w:rPr>
            </w:pPr>
            <w:r w:rsidRPr="00F0305A">
              <w:rPr>
                <w:rFonts w:ascii="Calibri" w:hAnsi="Calibri"/>
              </w:rPr>
              <w:t xml:space="preserve"> </w:t>
            </w:r>
          </w:p>
          <w:p w14:paraId="3209E235" w14:textId="77777777" w:rsidR="00EC45C4" w:rsidRPr="00F0305A" w:rsidRDefault="00EC45C4" w:rsidP="00853FD0">
            <w:pPr>
              <w:spacing w:after="0"/>
              <w:ind w:left="252" w:hanging="180"/>
              <w:rPr>
                <w:rFonts w:ascii="Calibri" w:hAnsi="Calibri"/>
              </w:rPr>
            </w:pPr>
          </w:p>
          <w:p w14:paraId="4037CB8B" w14:textId="77777777" w:rsidR="00EC45C4" w:rsidRPr="00F0305A" w:rsidRDefault="00EC45C4" w:rsidP="00853FD0">
            <w:pPr>
              <w:pStyle w:val="ListParagraph"/>
              <w:numPr>
                <w:ilvl w:val="0"/>
                <w:numId w:val="16"/>
              </w:numPr>
              <w:spacing w:after="0"/>
              <w:ind w:left="252" w:hanging="180"/>
              <w:contextualSpacing w:val="0"/>
              <w:rPr>
                <w:rFonts w:ascii="Calibri" w:hAnsi="Calibri"/>
              </w:rPr>
            </w:pPr>
            <w:r w:rsidRPr="00F0305A">
              <w:rPr>
                <w:rFonts w:ascii="Calibri" w:hAnsi="Calibri"/>
              </w:rPr>
              <w:lastRenderedPageBreak/>
              <w:t>Ensure that all internal/external steps are edged with high visibility paint (where necessary).</w:t>
            </w:r>
          </w:p>
          <w:p w14:paraId="3788677E" w14:textId="77777777" w:rsidR="00EC45C4" w:rsidRPr="00F0305A" w:rsidRDefault="00EC45C4" w:rsidP="00853FD0">
            <w:pPr>
              <w:spacing w:after="0"/>
              <w:rPr>
                <w:rFonts w:ascii="Calibri" w:hAnsi="Calibri"/>
              </w:rPr>
            </w:pPr>
          </w:p>
          <w:p w14:paraId="06F71801" w14:textId="77777777" w:rsidR="00EC45C4" w:rsidRPr="00D31DF0" w:rsidRDefault="00EC45C4" w:rsidP="00853FD0">
            <w:pPr>
              <w:pStyle w:val="ListParagraph"/>
              <w:numPr>
                <w:ilvl w:val="0"/>
                <w:numId w:val="16"/>
              </w:numPr>
              <w:spacing w:after="0"/>
              <w:ind w:left="252" w:hanging="180"/>
              <w:contextualSpacing w:val="0"/>
              <w:rPr>
                <w:rFonts w:ascii="Calibri" w:hAnsi="Calibri"/>
              </w:rPr>
            </w:pPr>
            <w:r w:rsidRPr="00F0305A">
              <w:rPr>
                <w:rFonts w:ascii="Calibri" w:hAnsi="Calibri"/>
              </w:rPr>
              <w:t>Audit and request any specialist equipment for new starters where necessary</w:t>
            </w:r>
          </w:p>
          <w:p w14:paraId="50609FED" w14:textId="77777777" w:rsidR="00EC45C4" w:rsidRPr="00F0305A" w:rsidRDefault="00EC45C4" w:rsidP="00853FD0">
            <w:pPr>
              <w:pStyle w:val="ListParagraph"/>
              <w:spacing w:after="0"/>
              <w:ind w:left="252"/>
              <w:contextualSpacing w:val="0"/>
              <w:rPr>
                <w:rFonts w:ascii="Calibri" w:hAnsi="Calibri"/>
              </w:rPr>
            </w:pPr>
          </w:p>
          <w:p w14:paraId="25E41E77" w14:textId="77777777" w:rsidR="00EC45C4" w:rsidRPr="00F0305A" w:rsidRDefault="00EC45C4" w:rsidP="00853FD0">
            <w:pPr>
              <w:pStyle w:val="ListParagraph"/>
              <w:spacing w:after="0"/>
              <w:rPr>
                <w:rFonts w:ascii="Calibri" w:hAnsi="Calibri"/>
              </w:rPr>
            </w:pPr>
          </w:p>
          <w:p w14:paraId="3B718D21" w14:textId="77777777" w:rsidR="00EC45C4" w:rsidRDefault="00EC45C4" w:rsidP="00853FD0">
            <w:pPr>
              <w:pStyle w:val="ListParagraph"/>
              <w:numPr>
                <w:ilvl w:val="0"/>
                <w:numId w:val="16"/>
              </w:numPr>
              <w:spacing w:after="0"/>
              <w:ind w:left="252" w:hanging="180"/>
              <w:contextualSpacing w:val="0"/>
              <w:rPr>
                <w:rFonts w:ascii="Calibri" w:hAnsi="Calibri"/>
              </w:rPr>
            </w:pPr>
            <w:r w:rsidRPr="00F0305A">
              <w:rPr>
                <w:rFonts w:ascii="Calibri" w:hAnsi="Calibri"/>
              </w:rPr>
              <w:t>Audit school furniture/ room layouts related to pupil and school community access</w:t>
            </w:r>
          </w:p>
          <w:p w14:paraId="0E3FF2EC" w14:textId="77777777" w:rsidR="00EC45C4" w:rsidRDefault="00EC45C4" w:rsidP="00853FD0">
            <w:pPr>
              <w:pStyle w:val="ListParagraph"/>
              <w:spacing w:after="0"/>
              <w:ind w:left="252"/>
              <w:contextualSpacing w:val="0"/>
              <w:rPr>
                <w:rFonts w:ascii="Calibri" w:hAnsi="Calibri"/>
              </w:rPr>
            </w:pPr>
          </w:p>
          <w:p w14:paraId="46570999" w14:textId="77777777" w:rsidR="00EC45C4" w:rsidRPr="0011675A" w:rsidRDefault="00EC45C4" w:rsidP="00853FD0">
            <w:pPr>
              <w:pStyle w:val="ListParagraph"/>
              <w:numPr>
                <w:ilvl w:val="0"/>
                <w:numId w:val="16"/>
              </w:numPr>
              <w:spacing w:after="0"/>
              <w:ind w:left="252" w:hanging="180"/>
              <w:contextualSpacing w:val="0"/>
              <w:rPr>
                <w:rFonts w:ascii="Calibri" w:hAnsi="Calibri"/>
              </w:rPr>
            </w:pPr>
            <w:r>
              <w:rPr>
                <w:rFonts w:ascii="Calibri" w:hAnsi="Calibri"/>
              </w:rPr>
              <w:t xml:space="preserve">Complete risk assessments for children who are at risk of leaving the </w:t>
            </w:r>
            <w:r>
              <w:rPr>
                <w:rFonts w:ascii="Calibri" w:hAnsi="Calibri"/>
              </w:rPr>
              <w:lastRenderedPageBreak/>
              <w:t>school grounds/hiding inside school premises</w:t>
            </w:r>
          </w:p>
        </w:tc>
        <w:tc>
          <w:tcPr>
            <w:tcW w:w="1967" w:type="dxa"/>
            <w:tcBorders>
              <w:top w:val="single" w:sz="4" w:space="0" w:color="auto"/>
              <w:left w:val="single" w:sz="4" w:space="0" w:color="auto"/>
              <w:bottom w:val="single" w:sz="4" w:space="0" w:color="auto"/>
              <w:right w:val="single" w:sz="4" w:space="0" w:color="auto"/>
            </w:tcBorders>
          </w:tcPr>
          <w:p w14:paraId="1417FF76" w14:textId="77777777" w:rsidR="00EC45C4" w:rsidRPr="00F0305A" w:rsidRDefault="00EC45C4" w:rsidP="00853FD0">
            <w:pPr>
              <w:spacing w:after="0"/>
              <w:rPr>
                <w:rFonts w:ascii="Calibri" w:hAnsi="Calibri"/>
              </w:rPr>
            </w:pPr>
            <w:r w:rsidRPr="00F0305A">
              <w:rPr>
                <w:rFonts w:ascii="Calibri" w:hAnsi="Calibri"/>
              </w:rPr>
              <w:lastRenderedPageBreak/>
              <w:t xml:space="preserve">Site supervisor to check daily   </w:t>
            </w:r>
          </w:p>
          <w:p w14:paraId="77B01347" w14:textId="77777777" w:rsidR="00EC45C4" w:rsidRPr="00F0305A" w:rsidRDefault="00EC45C4" w:rsidP="00853FD0">
            <w:pPr>
              <w:spacing w:after="0"/>
              <w:rPr>
                <w:rFonts w:ascii="Calibri" w:hAnsi="Calibri"/>
              </w:rPr>
            </w:pPr>
          </w:p>
          <w:p w14:paraId="38E07A96" w14:textId="77777777" w:rsidR="00EC45C4" w:rsidRDefault="00EC45C4" w:rsidP="00853FD0">
            <w:pPr>
              <w:spacing w:after="0"/>
              <w:rPr>
                <w:rFonts w:ascii="Calibri" w:hAnsi="Calibri"/>
              </w:rPr>
            </w:pPr>
            <w:r w:rsidRPr="00F0305A">
              <w:rPr>
                <w:rFonts w:ascii="Calibri" w:hAnsi="Calibri"/>
              </w:rPr>
              <w:t xml:space="preserve">  </w:t>
            </w:r>
          </w:p>
          <w:p w14:paraId="16CBA6A2" w14:textId="77777777" w:rsidR="00EC45C4" w:rsidRDefault="00EC45C4" w:rsidP="00853FD0">
            <w:pPr>
              <w:spacing w:after="0"/>
              <w:rPr>
                <w:rFonts w:ascii="Calibri" w:hAnsi="Calibri"/>
              </w:rPr>
            </w:pPr>
          </w:p>
          <w:p w14:paraId="1DC45C09" w14:textId="77777777" w:rsidR="00EC45C4" w:rsidRDefault="00EC45C4" w:rsidP="00853FD0">
            <w:pPr>
              <w:spacing w:after="0"/>
              <w:rPr>
                <w:rFonts w:ascii="Calibri" w:hAnsi="Calibri"/>
              </w:rPr>
            </w:pPr>
          </w:p>
          <w:p w14:paraId="110B8E2E" w14:textId="77777777" w:rsidR="00EC45C4" w:rsidRPr="00F0305A" w:rsidRDefault="00EC45C4" w:rsidP="00853FD0">
            <w:pPr>
              <w:spacing w:after="0"/>
              <w:rPr>
                <w:rFonts w:ascii="Calibri" w:hAnsi="Calibri"/>
              </w:rPr>
            </w:pPr>
          </w:p>
          <w:p w14:paraId="035A2413" w14:textId="77777777" w:rsidR="00EC45C4" w:rsidRPr="00F0305A" w:rsidRDefault="00EC45C4" w:rsidP="00853FD0">
            <w:pPr>
              <w:spacing w:after="0"/>
              <w:rPr>
                <w:rFonts w:ascii="Calibri" w:hAnsi="Calibri"/>
              </w:rPr>
            </w:pPr>
            <w:r w:rsidRPr="00F0305A">
              <w:rPr>
                <w:rFonts w:ascii="Calibri" w:hAnsi="Calibri"/>
              </w:rPr>
              <w:t xml:space="preserve">Review of fire procedures etc. Ensure relevant officer has received updated training. Ensure that regular practices occur.  </w:t>
            </w:r>
          </w:p>
          <w:p w14:paraId="3426AA92" w14:textId="77777777" w:rsidR="00EC45C4" w:rsidRDefault="00EC45C4" w:rsidP="00853FD0">
            <w:pPr>
              <w:spacing w:after="0"/>
              <w:rPr>
                <w:rFonts w:ascii="Calibri" w:hAnsi="Calibri"/>
              </w:rPr>
            </w:pPr>
          </w:p>
          <w:p w14:paraId="4A6A6952" w14:textId="77777777" w:rsidR="00EC45C4" w:rsidRPr="00F0305A" w:rsidRDefault="00EC45C4" w:rsidP="00853FD0">
            <w:pPr>
              <w:spacing w:after="0"/>
              <w:rPr>
                <w:rFonts w:ascii="Calibri" w:hAnsi="Calibri"/>
              </w:rPr>
            </w:pPr>
          </w:p>
          <w:p w14:paraId="6F575729" w14:textId="77777777" w:rsidR="00EC45C4" w:rsidRPr="00F0305A" w:rsidRDefault="00EC45C4" w:rsidP="00853FD0">
            <w:pPr>
              <w:spacing w:after="0"/>
              <w:rPr>
                <w:rFonts w:ascii="Calibri" w:hAnsi="Calibri"/>
              </w:rPr>
            </w:pPr>
            <w:r w:rsidRPr="00F0305A">
              <w:rPr>
                <w:rFonts w:ascii="Calibri" w:hAnsi="Calibri"/>
              </w:rPr>
              <w:t xml:space="preserve">Work with Property Services to ensure that all criteria are met re: Disability Act.  </w:t>
            </w:r>
          </w:p>
          <w:p w14:paraId="04B7C113" w14:textId="77777777" w:rsidR="00EC45C4" w:rsidRPr="00F0305A" w:rsidRDefault="00EC45C4" w:rsidP="00853FD0">
            <w:pPr>
              <w:spacing w:after="0"/>
              <w:rPr>
                <w:rFonts w:ascii="Calibri" w:hAnsi="Calibri"/>
              </w:rPr>
            </w:pPr>
          </w:p>
          <w:p w14:paraId="1876AF13" w14:textId="77777777" w:rsidR="00EC45C4" w:rsidRPr="00F0305A" w:rsidRDefault="00EC45C4" w:rsidP="00853FD0">
            <w:pPr>
              <w:spacing w:after="0"/>
              <w:rPr>
                <w:rFonts w:ascii="Calibri" w:hAnsi="Calibri"/>
              </w:rPr>
            </w:pPr>
          </w:p>
          <w:p w14:paraId="1C273615" w14:textId="77777777" w:rsidR="00EC45C4" w:rsidRPr="00F0305A" w:rsidRDefault="00EC45C4" w:rsidP="00853FD0">
            <w:pPr>
              <w:spacing w:after="0"/>
              <w:rPr>
                <w:rFonts w:ascii="Calibri" w:hAnsi="Calibri"/>
              </w:rPr>
            </w:pPr>
          </w:p>
          <w:p w14:paraId="275296BA" w14:textId="77777777" w:rsidR="00EC45C4" w:rsidRPr="00F0305A" w:rsidRDefault="00EC45C4" w:rsidP="00853FD0">
            <w:pPr>
              <w:spacing w:after="0"/>
              <w:rPr>
                <w:rFonts w:ascii="Calibri" w:hAnsi="Calibri"/>
              </w:rPr>
            </w:pPr>
            <w:r w:rsidRPr="00F0305A">
              <w:rPr>
                <w:rFonts w:ascii="Calibri" w:hAnsi="Calibri"/>
              </w:rPr>
              <w:lastRenderedPageBreak/>
              <w:t>Contact and arrange with Property Services</w:t>
            </w:r>
          </w:p>
          <w:p w14:paraId="266D21E8" w14:textId="77777777" w:rsidR="00EC45C4" w:rsidRPr="00F0305A" w:rsidRDefault="00EC45C4" w:rsidP="00853FD0">
            <w:pPr>
              <w:spacing w:after="0"/>
              <w:rPr>
                <w:rFonts w:ascii="Calibri" w:hAnsi="Calibri"/>
              </w:rPr>
            </w:pPr>
          </w:p>
          <w:p w14:paraId="43BA8DEF" w14:textId="77777777" w:rsidR="00EC45C4" w:rsidRPr="00F0305A" w:rsidRDefault="00EC45C4" w:rsidP="00853FD0">
            <w:pPr>
              <w:spacing w:after="0"/>
              <w:rPr>
                <w:rFonts w:ascii="Calibri" w:hAnsi="Calibri"/>
              </w:rPr>
            </w:pPr>
          </w:p>
          <w:p w14:paraId="66E3DCB1" w14:textId="77777777" w:rsidR="00EC45C4" w:rsidRDefault="00EC45C4" w:rsidP="00853FD0">
            <w:pPr>
              <w:spacing w:after="0"/>
              <w:rPr>
                <w:rFonts w:ascii="Calibri" w:hAnsi="Calibri"/>
              </w:rPr>
            </w:pPr>
          </w:p>
          <w:p w14:paraId="4E966E75" w14:textId="77777777" w:rsidR="00EC45C4" w:rsidRDefault="00EC45C4" w:rsidP="00853FD0">
            <w:pPr>
              <w:spacing w:after="0"/>
              <w:rPr>
                <w:rFonts w:ascii="Calibri" w:hAnsi="Calibri"/>
              </w:rPr>
            </w:pPr>
          </w:p>
          <w:p w14:paraId="7C185784" w14:textId="77777777" w:rsidR="00EC45C4" w:rsidRPr="00F0305A" w:rsidRDefault="00EC45C4" w:rsidP="00853FD0">
            <w:pPr>
              <w:spacing w:after="0"/>
              <w:rPr>
                <w:rFonts w:ascii="Calibri" w:hAnsi="Calibri"/>
              </w:rPr>
            </w:pPr>
          </w:p>
          <w:p w14:paraId="4CE25B10" w14:textId="77777777" w:rsidR="00EC45C4" w:rsidRPr="00F0305A" w:rsidRDefault="00EC45C4" w:rsidP="00853FD0">
            <w:pPr>
              <w:spacing w:after="0"/>
              <w:rPr>
                <w:rFonts w:ascii="Calibri" w:hAnsi="Calibri"/>
              </w:rPr>
            </w:pPr>
            <w:r w:rsidRPr="00F0305A">
              <w:rPr>
                <w:rFonts w:ascii="Calibri" w:hAnsi="Calibri"/>
              </w:rPr>
              <w:t>SENCO to liaise with SENDO</w:t>
            </w:r>
          </w:p>
          <w:p w14:paraId="22CC553F" w14:textId="77777777" w:rsidR="00EC45C4" w:rsidRPr="00F0305A" w:rsidRDefault="00EC45C4" w:rsidP="00853FD0">
            <w:pPr>
              <w:spacing w:after="0"/>
              <w:rPr>
                <w:rFonts w:ascii="Calibri" w:hAnsi="Calibri"/>
              </w:rPr>
            </w:pPr>
          </w:p>
          <w:p w14:paraId="13EF22F6" w14:textId="77777777" w:rsidR="00EC45C4" w:rsidRPr="00F0305A" w:rsidRDefault="00EC45C4" w:rsidP="00853FD0">
            <w:pPr>
              <w:spacing w:after="0"/>
              <w:rPr>
                <w:rFonts w:ascii="Calibri" w:hAnsi="Calibri"/>
              </w:rPr>
            </w:pPr>
          </w:p>
          <w:p w14:paraId="581CFF5F" w14:textId="77777777" w:rsidR="00EC45C4" w:rsidRDefault="00EC45C4" w:rsidP="00853FD0">
            <w:pPr>
              <w:spacing w:after="0"/>
              <w:rPr>
                <w:rFonts w:ascii="Calibri" w:hAnsi="Calibri"/>
              </w:rPr>
            </w:pPr>
          </w:p>
          <w:p w14:paraId="6B7DCEB4" w14:textId="77777777" w:rsidR="00EC45C4" w:rsidRPr="00F0305A" w:rsidRDefault="00EC45C4" w:rsidP="00853FD0">
            <w:pPr>
              <w:spacing w:after="0"/>
              <w:rPr>
                <w:rFonts w:ascii="Calibri" w:hAnsi="Calibri"/>
              </w:rPr>
            </w:pPr>
          </w:p>
          <w:p w14:paraId="546FBE82" w14:textId="77777777" w:rsidR="00EC45C4" w:rsidRPr="00F0305A" w:rsidRDefault="00EC45C4" w:rsidP="00853FD0">
            <w:pPr>
              <w:spacing w:after="0"/>
              <w:rPr>
                <w:rFonts w:ascii="Calibri" w:hAnsi="Calibri"/>
              </w:rPr>
            </w:pPr>
          </w:p>
          <w:p w14:paraId="5DEC6973" w14:textId="77777777" w:rsidR="00EC45C4" w:rsidRPr="00F0305A" w:rsidRDefault="00EC45C4" w:rsidP="00853FD0">
            <w:pPr>
              <w:spacing w:after="0"/>
              <w:rPr>
                <w:rFonts w:ascii="Calibri" w:hAnsi="Calibri"/>
              </w:rPr>
            </w:pPr>
          </w:p>
          <w:p w14:paraId="51965404" w14:textId="77777777" w:rsidR="00EC45C4" w:rsidRPr="00F0305A" w:rsidRDefault="00EC45C4" w:rsidP="00853FD0">
            <w:pPr>
              <w:spacing w:after="0"/>
              <w:rPr>
                <w:rFonts w:ascii="Calibri" w:hAnsi="Calibri"/>
              </w:rPr>
            </w:pPr>
          </w:p>
          <w:p w14:paraId="0F22053B" w14:textId="77777777" w:rsidR="00EC45C4" w:rsidRPr="00F0305A" w:rsidRDefault="00EC45C4" w:rsidP="00853FD0">
            <w:pPr>
              <w:spacing w:after="0"/>
              <w:rPr>
                <w:rFonts w:ascii="Calibri" w:hAnsi="Calibri"/>
              </w:rPr>
            </w:pPr>
            <w:r w:rsidRPr="00F0305A">
              <w:rPr>
                <w:rFonts w:ascii="Calibri" w:hAnsi="Calibri"/>
              </w:rPr>
              <w:t>H&amp;S officer to assess with SENCO</w:t>
            </w:r>
          </w:p>
          <w:p w14:paraId="272F71DD" w14:textId="77777777" w:rsidR="00EC45C4" w:rsidRDefault="00EC45C4" w:rsidP="00853FD0">
            <w:pPr>
              <w:spacing w:after="0"/>
              <w:rPr>
                <w:rFonts w:ascii="Calibri" w:hAnsi="Calibri"/>
              </w:rPr>
            </w:pPr>
          </w:p>
          <w:p w14:paraId="6230056C" w14:textId="77777777" w:rsidR="00EC45C4" w:rsidRDefault="00EC45C4" w:rsidP="00853FD0">
            <w:pPr>
              <w:spacing w:after="0"/>
              <w:rPr>
                <w:rFonts w:ascii="Calibri" w:hAnsi="Calibri"/>
              </w:rPr>
            </w:pPr>
          </w:p>
          <w:p w14:paraId="674CEDC7" w14:textId="77777777" w:rsidR="00EC45C4" w:rsidRDefault="00EC45C4" w:rsidP="00853FD0">
            <w:pPr>
              <w:spacing w:after="0"/>
              <w:rPr>
                <w:rFonts w:ascii="Calibri" w:hAnsi="Calibri"/>
              </w:rPr>
            </w:pPr>
          </w:p>
          <w:p w14:paraId="0D4ADA91" w14:textId="77777777" w:rsidR="00EC45C4" w:rsidRDefault="00EC45C4" w:rsidP="00853FD0">
            <w:pPr>
              <w:spacing w:after="0"/>
              <w:rPr>
                <w:rFonts w:ascii="Calibri" w:hAnsi="Calibri"/>
              </w:rPr>
            </w:pPr>
          </w:p>
          <w:p w14:paraId="0BAF960A" w14:textId="77777777" w:rsidR="00EC45C4" w:rsidRDefault="00EC45C4" w:rsidP="00853FD0">
            <w:pPr>
              <w:spacing w:after="0"/>
              <w:rPr>
                <w:rFonts w:ascii="Calibri" w:hAnsi="Calibri"/>
              </w:rPr>
            </w:pPr>
          </w:p>
          <w:p w14:paraId="6A1BBB4C" w14:textId="77777777" w:rsidR="00EC45C4" w:rsidRDefault="00EC45C4" w:rsidP="00853FD0">
            <w:pPr>
              <w:spacing w:after="0"/>
              <w:rPr>
                <w:rFonts w:ascii="Calibri" w:hAnsi="Calibri"/>
              </w:rPr>
            </w:pPr>
          </w:p>
          <w:p w14:paraId="44ED3F41" w14:textId="77777777" w:rsidR="00EC45C4" w:rsidRPr="00F0305A" w:rsidRDefault="00EC45C4" w:rsidP="00853FD0">
            <w:pPr>
              <w:spacing w:after="0"/>
              <w:rPr>
                <w:rFonts w:ascii="Calibri" w:hAnsi="Calibri"/>
              </w:rPr>
            </w:pPr>
            <w:r>
              <w:rPr>
                <w:rFonts w:ascii="Calibri" w:hAnsi="Calibri"/>
              </w:rPr>
              <w:t>Strategies to be reviewed and shared with all staff as and when necessary.</w:t>
            </w:r>
          </w:p>
        </w:tc>
        <w:tc>
          <w:tcPr>
            <w:tcW w:w="3713" w:type="dxa"/>
            <w:tcBorders>
              <w:top w:val="single" w:sz="4" w:space="0" w:color="auto"/>
              <w:left w:val="single" w:sz="4" w:space="0" w:color="auto"/>
              <w:bottom w:val="single" w:sz="4" w:space="0" w:color="auto"/>
              <w:right w:val="single" w:sz="4" w:space="0" w:color="auto"/>
            </w:tcBorders>
          </w:tcPr>
          <w:p w14:paraId="5CA088FD" w14:textId="77777777" w:rsidR="00EC45C4" w:rsidRPr="00F0305A" w:rsidRDefault="00EC45C4" w:rsidP="00853FD0">
            <w:pPr>
              <w:spacing w:after="0"/>
              <w:ind w:right="-4"/>
              <w:rPr>
                <w:rFonts w:ascii="Calibri" w:hAnsi="Calibri"/>
              </w:rPr>
            </w:pPr>
            <w:r w:rsidRPr="00F0305A">
              <w:rPr>
                <w:rFonts w:ascii="Calibri" w:hAnsi="Calibri"/>
              </w:rPr>
              <w:lastRenderedPageBreak/>
              <w:t>Improved safe access into school for all pupils.</w:t>
            </w:r>
          </w:p>
          <w:p w14:paraId="15B42CBA" w14:textId="77777777" w:rsidR="00EC45C4" w:rsidRDefault="00EC45C4" w:rsidP="00853FD0">
            <w:pPr>
              <w:spacing w:after="0"/>
              <w:ind w:right="-4"/>
              <w:rPr>
                <w:rFonts w:ascii="Calibri" w:hAnsi="Calibri"/>
              </w:rPr>
            </w:pPr>
          </w:p>
          <w:p w14:paraId="3C2494BE" w14:textId="77777777" w:rsidR="00EC45C4" w:rsidRDefault="00EC45C4" w:rsidP="00853FD0">
            <w:pPr>
              <w:spacing w:after="0"/>
              <w:ind w:right="-4"/>
              <w:rPr>
                <w:rFonts w:ascii="Calibri" w:hAnsi="Calibri"/>
              </w:rPr>
            </w:pPr>
          </w:p>
          <w:p w14:paraId="626B0733" w14:textId="77777777" w:rsidR="00EC45C4" w:rsidRDefault="00EC45C4" w:rsidP="00853FD0">
            <w:pPr>
              <w:spacing w:after="0"/>
              <w:ind w:right="-4"/>
              <w:rPr>
                <w:rFonts w:ascii="Calibri" w:hAnsi="Calibri"/>
              </w:rPr>
            </w:pPr>
          </w:p>
          <w:p w14:paraId="3F0028FD" w14:textId="77777777" w:rsidR="00EC45C4" w:rsidRPr="00F0305A" w:rsidRDefault="00EC45C4" w:rsidP="00853FD0">
            <w:pPr>
              <w:spacing w:after="0"/>
              <w:ind w:right="-4"/>
              <w:rPr>
                <w:rFonts w:ascii="Calibri" w:hAnsi="Calibri"/>
              </w:rPr>
            </w:pPr>
          </w:p>
          <w:p w14:paraId="04313640" w14:textId="77777777" w:rsidR="00EC45C4" w:rsidRPr="00F0305A" w:rsidRDefault="00EC45C4" w:rsidP="00853FD0">
            <w:pPr>
              <w:spacing w:after="0"/>
              <w:ind w:right="-4"/>
              <w:rPr>
                <w:rFonts w:ascii="Calibri" w:hAnsi="Calibri"/>
              </w:rPr>
            </w:pPr>
            <w:r w:rsidRPr="00F0305A">
              <w:rPr>
                <w:rFonts w:ascii="Calibri" w:hAnsi="Calibri"/>
              </w:rPr>
              <w:t xml:space="preserve">     </w:t>
            </w:r>
          </w:p>
          <w:p w14:paraId="6EFADB89" w14:textId="77777777" w:rsidR="00EC45C4" w:rsidRPr="00F0305A" w:rsidRDefault="00EC45C4" w:rsidP="00853FD0">
            <w:pPr>
              <w:spacing w:after="0"/>
              <w:ind w:right="-4"/>
              <w:rPr>
                <w:rFonts w:ascii="Calibri" w:hAnsi="Calibri"/>
              </w:rPr>
            </w:pPr>
            <w:r w:rsidRPr="00F0305A">
              <w:rPr>
                <w:rFonts w:ascii="Calibri" w:hAnsi="Calibri"/>
              </w:rPr>
              <w:t xml:space="preserve">All fire procedures are updated and known to all staff and pupils as necessary.     </w:t>
            </w:r>
          </w:p>
          <w:p w14:paraId="28C51001" w14:textId="77777777" w:rsidR="00EC45C4" w:rsidRDefault="00EC45C4" w:rsidP="00853FD0">
            <w:pPr>
              <w:spacing w:after="0"/>
              <w:ind w:right="-4"/>
              <w:rPr>
                <w:rFonts w:ascii="Calibri" w:hAnsi="Calibri"/>
              </w:rPr>
            </w:pPr>
          </w:p>
          <w:p w14:paraId="2B03CC4F" w14:textId="77777777" w:rsidR="00EC45C4" w:rsidRDefault="00EC45C4" w:rsidP="00853FD0">
            <w:pPr>
              <w:spacing w:after="0"/>
              <w:ind w:right="-4"/>
              <w:rPr>
                <w:rFonts w:ascii="Calibri" w:hAnsi="Calibri"/>
              </w:rPr>
            </w:pPr>
          </w:p>
          <w:p w14:paraId="4BC1B349" w14:textId="77777777" w:rsidR="00EC45C4" w:rsidRDefault="00EC45C4" w:rsidP="00853FD0">
            <w:pPr>
              <w:spacing w:after="0"/>
              <w:ind w:right="-4"/>
              <w:rPr>
                <w:rFonts w:ascii="Calibri" w:hAnsi="Calibri"/>
              </w:rPr>
            </w:pPr>
          </w:p>
          <w:p w14:paraId="6107E763" w14:textId="77777777" w:rsidR="00EC45C4" w:rsidRPr="00F0305A" w:rsidRDefault="00EC45C4" w:rsidP="00853FD0">
            <w:pPr>
              <w:spacing w:after="0"/>
              <w:ind w:right="-4"/>
              <w:rPr>
                <w:rFonts w:ascii="Calibri" w:hAnsi="Calibri"/>
              </w:rPr>
            </w:pPr>
          </w:p>
          <w:p w14:paraId="0744A213" w14:textId="77777777" w:rsidR="00EC45C4" w:rsidRPr="00F0305A" w:rsidRDefault="00EC45C4" w:rsidP="00853FD0">
            <w:pPr>
              <w:spacing w:after="0"/>
              <w:ind w:right="-4"/>
              <w:rPr>
                <w:rFonts w:ascii="Calibri" w:hAnsi="Calibri"/>
              </w:rPr>
            </w:pPr>
          </w:p>
          <w:p w14:paraId="6F0A75F6" w14:textId="77777777" w:rsidR="00EC45C4" w:rsidRPr="00F0305A" w:rsidRDefault="00EC45C4" w:rsidP="00853FD0">
            <w:pPr>
              <w:spacing w:after="0"/>
              <w:ind w:right="-4"/>
              <w:rPr>
                <w:rFonts w:ascii="Calibri" w:hAnsi="Calibri"/>
              </w:rPr>
            </w:pPr>
          </w:p>
          <w:p w14:paraId="7F5C4E02" w14:textId="77777777" w:rsidR="00EC45C4" w:rsidRPr="00F0305A" w:rsidRDefault="00EC45C4" w:rsidP="00853FD0">
            <w:pPr>
              <w:spacing w:after="0"/>
              <w:ind w:right="-4"/>
              <w:rPr>
                <w:rFonts w:ascii="Calibri" w:hAnsi="Calibri"/>
              </w:rPr>
            </w:pPr>
            <w:r w:rsidRPr="00F0305A">
              <w:rPr>
                <w:rFonts w:ascii="Calibri" w:hAnsi="Calibri"/>
              </w:rPr>
              <w:t xml:space="preserve">Access for all at school.    </w:t>
            </w:r>
          </w:p>
          <w:p w14:paraId="13299572" w14:textId="77777777" w:rsidR="00EC45C4" w:rsidRPr="00F0305A" w:rsidRDefault="00EC45C4" w:rsidP="00853FD0">
            <w:pPr>
              <w:spacing w:after="0"/>
              <w:ind w:right="-4"/>
              <w:rPr>
                <w:rFonts w:ascii="Calibri" w:hAnsi="Calibri"/>
              </w:rPr>
            </w:pPr>
          </w:p>
          <w:p w14:paraId="3D56ED7D" w14:textId="77777777" w:rsidR="00EC45C4" w:rsidRPr="00F0305A" w:rsidRDefault="00EC45C4" w:rsidP="00853FD0">
            <w:pPr>
              <w:spacing w:after="0"/>
              <w:ind w:right="-4"/>
              <w:rPr>
                <w:rFonts w:ascii="Calibri" w:hAnsi="Calibri"/>
              </w:rPr>
            </w:pPr>
          </w:p>
          <w:p w14:paraId="4AE19B4B" w14:textId="77777777" w:rsidR="00EC45C4" w:rsidRPr="00F0305A" w:rsidRDefault="00EC45C4" w:rsidP="00853FD0">
            <w:pPr>
              <w:spacing w:after="0"/>
              <w:ind w:right="-4"/>
              <w:rPr>
                <w:rFonts w:ascii="Calibri" w:hAnsi="Calibri"/>
              </w:rPr>
            </w:pPr>
          </w:p>
          <w:p w14:paraId="4C0F5FA4" w14:textId="77777777" w:rsidR="00EC45C4" w:rsidRPr="00F0305A" w:rsidRDefault="00EC45C4" w:rsidP="00853FD0">
            <w:pPr>
              <w:spacing w:after="0"/>
              <w:ind w:right="-4"/>
              <w:rPr>
                <w:rFonts w:ascii="Calibri" w:hAnsi="Calibri"/>
              </w:rPr>
            </w:pPr>
          </w:p>
          <w:p w14:paraId="04D4F6CA" w14:textId="77777777" w:rsidR="00EC45C4" w:rsidRPr="00F0305A" w:rsidRDefault="00EC45C4" w:rsidP="00853FD0">
            <w:pPr>
              <w:spacing w:after="0"/>
              <w:ind w:right="-4"/>
              <w:rPr>
                <w:rFonts w:ascii="Calibri" w:hAnsi="Calibri"/>
              </w:rPr>
            </w:pPr>
          </w:p>
          <w:p w14:paraId="790C5F8C" w14:textId="77777777" w:rsidR="00EC45C4" w:rsidRPr="00F0305A" w:rsidRDefault="00EC45C4" w:rsidP="00853FD0">
            <w:pPr>
              <w:spacing w:after="0"/>
              <w:ind w:right="-4"/>
              <w:rPr>
                <w:rFonts w:ascii="Calibri" w:hAnsi="Calibri"/>
              </w:rPr>
            </w:pPr>
          </w:p>
          <w:p w14:paraId="6ABA7897" w14:textId="77777777" w:rsidR="00EC45C4" w:rsidRPr="00F0305A" w:rsidRDefault="00EC45C4" w:rsidP="00853FD0">
            <w:pPr>
              <w:spacing w:after="0"/>
              <w:ind w:right="-4"/>
              <w:rPr>
                <w:rFonts w:ascii="Calibri" w:hAnsi="Calibri"/>
              </w:rPr>
            </w:pPr>
          </w:p>
          <w:p w14:paraId="0EB12714" w14:textId="77777777" w:rsidR="00EC45C4" w:rsidRPr="00F0305A" w:rsidRDefault="00EC45C4" w:rsidP="00853FD0">
            <w:pPr>
              <w:spacing w:after="0"/>
              <w:ind w:right="-4"/>
              <w:rPr>
                <w:rFonts w:ascii="Calibri" w:hAnsi="Calibri"/>
              </w:rPr>
            </w:pPr>
            <w:r w:rsidRPr="00F0305A">
              <w:rPr>
                <w:rFonts w:ascii="Calibri" w:hAnsi="Calibri"/>
              </w:rPr>
              <w:lastRenderedPageBreak/>
              <w:t xml:space="preserve">All indoor/outside steps are clearly marked.    </w:t>
            </w:r>
          </w:p>
          <w:p w14:paraId="3D34E529" w14:textId="77777777" w:rsidR="00EC45C4" w:rsidRPr="00F0305A" w:rsidRDefault="00EC45C4" w:rsidP="00853FD0">
            <w:pPr>
              <w:spacing w:after="0"/>
              <w:ind w:right="-4"/>
              <w:rPr>
                <w:rFonts w:ascii="Calibri" w:hAnsi="Calibri"/>
              </w:rPr>
            </w:pPr>
          </w:p>
          <w:p w14:paraId="314826E5" w14:textId="77777777" w:rsidR="00EC45C4" w:rsidRPr="00F0305A" w:rsidRDefault="00EC45C4" w:rsidP="00853FD0">
            <w:pPr>
              <w:spacing w:after="0"/>
              <w:ind w:right="-4"/>
              <w:rPr>
                <w:rFonts w:ascii="Calibri" w:hAnsi="Calibri"/>
              </w:rPr>
            </w:pPr>
          </w:p>
          <w:p w14:paraId="3808E03B" w14:textId="77777777" w:rsidR="00EC45C4" w:rsidRDefault="00EC45C4" w:rsidP="00853FD0">
            <w:pPr>
              <w:spacing w:after="0"/>
              <w:ind w:right="-4"/>
              <w:rPr>
                <w:rFonts w:ascii="Calibri" w:hAnsi="Calibri"/>
              </w:rPr>
            </w:pPr>
          </w:p>
          <w:p w14:paraId="478F0463" w14:textId="77777777" w:rsidR="00EC45C4" w:rsidRDefault="00EC45C4" w:rsidP="00853FD0">
            <w:pPr>
              <w:spacing w:after="0"/>
              <w:ind w:right="-4"/>
              <w:rPr>
                <w:rFonts w:ascii="Calibri" w:hAnsi="Calibri"/>
              </w:rPr>
            </w:pPr>
          </w:p>
          <w:p w14:paraId="54A81258" w14:textId="77777777" w:rsidR="00EC45C4" w:rsidRDefault="00EC45C4" w:rsidP="00853FD0">
            <w:pPr>
              <w:spacing w:after="0"/>
              <w:ind w:right="-4"/>
              <w:rPr>
                <w:rFonts w:ascii="Calibri" w:hAnsi="Calibri"/>
              </w:rPr>
            </w:pPr>
          </w:p>
          <w:p w14:paraId="4ED4A5A4" w14:textId="77777777" w:rsidR="00EC45C4" w:rsidRPr="00F0305A" w:rsidRDefault="00EC45C4" w:rsidP="00853FD0">
            <w:pPr>
              <w:spacing w:after="0"/>
              <w:ind w:right="-4"/>
              <w:rPr>
                <w:rFonts w:ascii="Calibri" w:hAnsi="Calibri"/>
              </w:rPr>
            </w:pPr>
          </w:p>
          <w:p w14:paraId="4EE35F17" w14:textId="77777777" w:rsidR="00EC45C4" w:rsidRPr="00F0305A" w:rsidRDefault="00EC45C4" w:rsidP="00853FD0">
            <w:pPr>
              <w:spacing w:after="0"/>
              <w:ind w:right="-4"/>
              <w:rPr>
                <w:rFonts w:ascii="Calibri" w:hAnsi="Calibri"/>
              </w:rPr>
            </w:pPr>
            <w:r w:rsidRPr="00F0305A">
              <w:rPr>
                <w:rFonts w:ascii="Calibri" w:hAnsi="Calibri"/>
              </w:rPr>
              <w:t>Specialist equipment to be requested and used where necessary</w:t>
            </w:r>
          </w:p>
          <w:p w14:paraId="03C3DF62" w14:textId="77777777" w:rsidR="00EC45C4" w:rsidRPr="00F0305A" w:rsidRDefault="00EC45C4" w:rsidP="00853FD0">
            <w:pPr>
              <w:spacing w:after="0"/>
              <w:ind w:right="-4"/>
              <w:rPr>
                <w:rFonts w:ascii="Calibri" w:hAnsi="Calibri"/>
              </w:rPr>
            </w:pPr>
          </w:p>
          <w:p w14:paraId="0C5D66E8" w14:textId="77777777" w:rsidR="00EC45C4" w:rsidRPr="00F0305A" w:rsidRDefault="00EC45C4" w:rsidP="00853FD0">
            <w:pPr>
              <w:spacing w:after="0"/>
              <w:ind w:right="-4"/>
              <w:rPr>
                <w:rFonts w:ascii="Calibri" w:hAnsi="Calibri"/>
              </w:rPr>
            </w:pPr>
          </w:p>
          <w:p w14:paraId="76417D83" w14:textId="77777777" w:rsidR="00EC45C4" w:rsidRPr="00F0305A" w:rsidRDefault="00EC45C4" w:rsidP="00853FD0">
            <w:pPr>
              <w:spacing w:after="0"/>
              <w:ind w:right="-4"/>
              <w:rPr>
                <w:rFonts w:ascii="Calibri" w:hAnsi="Calibri"/>
              </w:rPr>
            </w:pPr>
          </w:p>
          <w:p w14:paraId="49790360" w14:textId="77777777" w:rsidR="00EC45C4" w:rsidRDefault="00EC45C4" w:rsidP="00853FD0">
            <w:pPr>
              <w:spacing w:after="0"/>
              <w:ind w:right="-4"/>
              <w:rPr>
                <w:rFonts w:ascii="Calibri" w:hAnsi="Calibri"/>
              </w:rPr>
            </w:pPr>
          </w:p>
          <w:p w14:paraId="42834C39" w14:textId="77777777" w:rsidR="00EC45C4" w:rsidRDefault="00EC45C4" w:rsidP="00853FD0">
            <w:pPr>
              <w:spacing w:after="0"/>
              <w:ind w:right="-4"/>
              <w:rPr>
                <w:rFonts w:ascii="Calibri" w:hAnsi="Calibri"/>
              </w:rPr>
            </w:pPr>
          </w:p>
          <w:p w14:paraId="420FF216" w14:textId="77777777" w:rsidR="00EC45C4" w:rsidRDefault="00EC45C4" w:rsidP="00853FD0">
            <w:pPr>
              <w:spacing w:after="0"/>
              <w:ind w:right="-4"/>
              <w:rPr>
                <w:rFonts w:ascii="Calibri" w:hAnsi="Calibri"/>
              </w:rPr>
            </w:pPr>
          </w:p>
          <w:p w14:paraId="78C7057D" w14:textId="77777777" w:rsidR="00EC45C4" w:rsidRPr="00F0305A" w:rsidRDefault="00EC45C4" w:rsidP="00853FD0">
            <w:pPr>
              <w:spacing w:after="0"/>
              <w:ind w:right="-4"/>
              <w:rPr>
                <w:rFonts w:ascii="Calibri" w:hAnsi="Calibri"/>
              </w:rPr>
            </w:pPr>
          </w:p>
          <w:p w14:paraId="062A81E7" w14:textId="77777777" w:rsidR="00EC45C4" w:rsidRPr="00F0305A" w:rsidRDefault="00EC45C4" w:rsidP="00853FD0">
            <w:pPr>
              <w:spacing w:after="0"/>
              <w:ind w:right="-4"/>
              <w:rPr>
                <w:rFonts w:ascii="Calibri" w:hAnsi="Calibri"/>
              </w:rPr>
            </w:pPr>
            <w:r w:rsidRPr="00F0305A">
              <w:rPr>
                <w:rFonts w:ascii="Calibri" w:hAnsi="Calibri"/>
              </w:rPr>
              <w:t>Access for all at school</w:t>
            </w:r>
          </w:p>
          <w:p w14:paraId="27C62734" w14:textId="77777777" w:rsidR="00EC45C4" w:rsidRPr="00F0305A" w:rsidRDefault="00EC45C4" w:rsidP="00853FD0">
            <w:pPr>
              <w:spacing w:after="0"/>
              <w:ind w:right="-4"/>
              <w:rPr>
                <w:rFonts w:ascii="Calibri" w:hAnsi="Calibri"/>
              </w:rPr>
            </w:pPr>
          </w:p>
          <w:p w14:paraId="77DAB6C7" w14:textId="77777777" w:rsidR="00EC45C4" w:rsidRPr="00F0305A" w:rsidRDefault="00EC45C4" w:rsidP="00853FD0">
            <w:pPr>
              <w:spacing w:after="0"/>
              <w:ind w:right="-4"/>
              <w:rPr>
                <w:rFonts w:ascii="Calibri" w:hAnsi="Calibri"/>
              </w:rPr>
            </w:pPr>
          </w:p>
          <w:p w14:paraId="1CA2D5AC" w14:textId="77777777" w:rsidR="00EC45C4" w:rsidRPr="00F0305A" w:rsidRDefault="00EC45C4" w:rsidP="00853FD0">
            <w:pPr>
              <w:spacing w:after="0"/>
              <w:ind w:right="-4"/>
              <w:rPr>
                <w:rFonts w:ascii="Calibri" w:hAnsi="Calibri"/>
              </w:rPr>
            </w:pPr>
          </w:p>
          <w:p w14:paraId="2DEBF82F" w14:textId="77777777" w:rsidR="00EC45C4" w:rsidRDefault="00EC45C4" w:rsidP="00853FD0">
            <w:pPr>
              <w:spacing w:after="0"/>
              <w:ind w:right="-4"/>
              <w:rPr>
                <w:rFonts w:ascii="Calibri" w:hAnsi="Calibri"/>
              </w:rPr>
            </w:pPr>
          </w:p>
          <w:p w14:paraId="509CEE9A" w14:textId="77777777" w:rsidR="00EC45C4" w:rsidRDefault="00EC45C4" w:rsidP="00853FD0">
            <w:pPr>
              <w:spacing w:after="0"/>
              <w:ind w:right="-4"/>
              <w:rPr>
                <w:rFonts w:ascii="Calibri" w:hAnsi="Calibri"/>
              </w:rPr>
            </w:pPr>
          </w:p>
          <w:p w14:paraId="2F7A6762" w14:textId="77777777" w:rsidR="00EC45C4" w:rsidRDefault="00EC45C4" w:rsidP="00853FD0">
            <w:pPr>
              <w:spacing w:after="0"/>
              <w:ind w:right="-4"/>
              <w:rPr>
                <w:rFonts w:ascii="Calibri" w:hAnsi="Calibri"/>
              </w:rPr>
            </w:pPr>
          </w:p>
          <w:p w14:paraId="05DCE17D" w14:textId="77777777" w:rsidR="00EC45C4" w:rsidRDefault="00EC45C4" w:rsidP="00853FD0">
            <w:pPr>
              <w:spacing w:after="0"/>
              <w:ind w:right="-4"/>
              <w:rPr>
                <w:rFonts w:ascii="Calibri" w:hAnsi="Calibri"/>
              </w:rPr>
            </w:pPr>
          </w:p>
          <w:p w14:paraId="05C32572" w14:textId="77777777" w:rsidR="00EC45C4" w:rsidRPr="00F0305A" w:rsidRDefault="00EC45C4" w:rsidP="00853FD0">
            <w:pPr>
              <w:spacing w:after="0"/>
              <w:ind w:right="-4"/>
              <w:rPr>
                <w:rFonts w:ascii="Calibri" w:hAnsi="Calibri"/>
              </w:rPr>
            </w:pPr>
            <w:r>
              <w:rPr>
                <w:rFonts w:ascii="Calibri" w:hAnsi="Calibri"/>
              </w:rPr>
              <w:t xml:space="preserve">Staff will know where children are at all times. </w:t>
            </w:r>
          </w:p>
        </w:tc>
        <w:tc>
          <w:tcPr>
            <w:tcW w:w="1559" w:type="dxa"/>
            <w:tcBorders>
              <w:top w:val="single" w:sz="4" w:space="0" w:color="auto"/>
              <w:left w:val="single" w:sz="4" w:space="0" w:color="auto"/>
              <w:bottom w:val="single" w:sz="4" w:space="0" w:color="auto"/>
              <w:right w:val="single" w:sz="4" w:space="0" w:color="auto"/>
            </w:tcBorders>
          </w:tcPr>
          <w:p w14:paraId="2A804043" w14:textId="77777777" w:rsidR="00EC45C4" w:rsidRPr="00F0305A" w:rsidRDefault="00EC45C4" w:rsidP="00853FD0">
            <w:pPr>
              <w:spacing w:after="0"/>
              <w:ind w:right="-6"/>
              <w:jc w:val="center"/>
              <w:rPr>
                <w:rFonts w:ascii="Calibri" w:hAnsi="Calibri"/>
              </w:rPr>
            </w:pPr>
            <w:r w:rsidRPr="00F0305A">
              <w:rPr>
                <w:rFonts w:ascii="Calibri" w:hAnsi="Calibri"/>
              </w:rPr>
              <w:lastRenderedPageBreak/>
              <w:t>Checked daily</w:t>
            </w:r>
          </w:p>
          <w:p w14:paraId="152E0683" w14:textId="77777777" w:rsidR="00EC45C4" w:rsidRPr="00F0305A" w:rsidRDefault="00EC45C4" w:rsidP="00853FD0">
            <w:pPr>
              <w:spacing w:after="0"/>
              <w:ind w:right="-6"/>
              <w:jc w:val="center"/>
              <w:rPr>
                <w:rFonts w:ascii="Calibri" w:hAnsi="Calibri"/>
              </w:rPr>
            </w:pPr>
          </w:p>
          <w:p w14:paraId="21BC7D99" w14:textId="77777777" w:rsidR="00EC45C4" w:rsidRDefault="00EC45C4" w:rsidP="00853FD0">
            <w:pPr>
              <w:spacing w:after="0"/>
              <w:ind w:right="-6"/>
              <w:jc w:val="center"/>
              <w:rPr>
                <w:rFonts w:ascii="Calibri" w:hAnsi="Calibri"/>
              </w:rPr>
            </w:pPr>
          </w:p>
          <w:p w14:paraId="572B1E4A" w14:textId="77777777" w:rsidR="00EC45C4" w:rsidRDefault="00EC45C4" w:rsidP="00853FD0">
            <w:pPr>
              <w:spacing w:after="0"/>
              <w:ind w:right="-6"/>
              <w:jc w:val="center"/>
              <w:rPr>
                <w:rFonts w:ascii="Calibri" w:hAnsi="Calibri"/>
              </w:rPr>
            </w:pPr>
          </w:p>
          <w:p w14:paraId="2C35D034" w14:textId="77777777" w:rsidR="00EC45C4" w:rsidRDefault="00EC45C4" w:rsidP="00853FD0">
            <w:pPr>
              <w:spacing w:after="0"/>
              <w:ind w:right="-6"/>
              <w:jc w:val="center"/>
              <w:rPr>
                <w:rFonts w:ascii="Calibri" w:hAnsi="Calibri"/>
              </w:rPr>
            </w:pPr>
          </w:p>
          <w:p w14:paraId="27813422" w14:textId="77777777" w:rsidR="00EC45C4" w:rsidRDefault="00EC45C4" w:rsidP="00853FD0">
            <w:pPr>
              <w:spacing w:after="0"/>
              <w:ind w:right="-6"/>
              <w:jc w:val="center"/>
              <w:rPr>
                <w:rFonts w:ascii="Calibri" w:hAnsi="Calibri"/>
              </w:rPr>
            </w:pPr>
          </w:p>
          <w:p w14:paraId="22B9BCA4" w14:textId="77777777" w:rsidR="00EC45C4" w:rsidRDefault="00EC45C4" w:rsidP="00853FD0">
            <w:pPr>
              <w:spacing w:after="0" w:line="240" w:lineRule="auto"/>
              <w:ind w:right="-6"/>
              <w:jc w:val="center"/>
              <w:rPr>
                <w:rFonts w:ascii="Calibri" w:hAnsi="Calibri"/>
              </w:rPr>
            </w:pPr>
          </w:p>
          <w:p w14:paraId="4A86B393" w14:textId="77777777" w:rsidR="00EC45C4" w:rsidRPr="00F0305A" w:rsidRDefault="00EC45C4" w:rsidP="00853FD0">
            <w:pPr>
              <w:spacing w:after="0" w:line="240" w:lineRule="auto"/>
              <w:ind w:right="-6"/>
              <w:jc w:val="center"/>
              <w:rPr>
                <w:rFonts w:ascii="Calibri" w:hAnsi="Calibri"/>
              </w:rPr>
            </w:pPr>
            <w:r w:rsidRPr="00F0305A">
              <w:rPr>
                <w:rFonts w:ascii="Calibri" w:hAnsi="Calibri"/>
              </w:rPr>
              <w:t>September 20</w:t>
            </w:r>
            <w:r>
              <w:rPr>
                <w:rFonts w:ascii="Calibri" w:hAnsi="Calibri"/>
              </w:rPr>
              <w:t>23</w:t>
            </w:r>
          </w:p>
          <w:p w14:paraId="2CA3D9A2" w14:textId="77777777" w:rsidR="00EC45C4" w:rsidRPr="00F0305A" w:rsidRDefault="00EC45C4" w:rsidP="00853FD0">
            <w:pPr>
              <w:spacing w:after="0"/>
              <w:ind w:right="-6"/>
              <w:jc w:val="center"/>
              <w:rPr>
                <w:rFonts w:ascii="Calibri" w:hAnsi="Calibri"/>
              </w:rPr>
            </w:pPr>
          </w:p>
          <w:p w14:paraId="24E0DD6A" w14:textId="77777777" w:rsidR="00EC45C4" w:rsidRPr="00F0305A" w:rsidRDefault="00EC45C4" w:rsidP="00853FD0">
            <w:pPr>
              <w:spacing w:after="0"/>
              <w:ind w:right="-6"/>
              <w:jc w:val="center"/>
              <w:rPr>
                <w:rFonts w:ascii="Calibri" w:hAnsi="Calibri"/>
              </w:rPr>
            </w:pPr>
          </w:p>
          <w:p w14:paraId="619B02DF" w14:textId="77777777" w:rsidR="00EC45C4" w:rsidRDefault="00EC45C4" w:rsidP="00853FD0">
            <w:pPr>
              <w:spacing w:after="0"/>
              <w:ind w:right="-6"/>
              <w:jc w:val="center"/>
              <w:rPr>
                <w:rFonts w:ascii="Calibri" w:hAnsi="Calibri"/>
              </w:rPr>
            </w:pPr>
          </w:p>
          <w:p w14:paraId="12CA1D46" w14:textId="77777777" w:rsidR="00EC45C4" w:rsidRDefault="00EC45C4" w:rsidP="00853FD0">
            <w:pPr>
              <w:spacing w:after="0"/>
              <w:ind w:right="-6"/>
              <w:jc w:val="center"/>
              <w:rPr>
                <w:rFonts w:ascii="Calibri" w:hAnsi="Calibri"/>
              </w:rPr>
            </w:pPr>
          </w:p>
          <w:p w14:paraId="6ED1CE5C" w14:textId="77777777" w:rsidR="00EC45C4" w:rsidRDefault="00EC45C4" w:rsidP="00853FD0">
            <w:pPr>
              <w:spacing w:after="0"/>
              <w:ind w:right="-6"/>
              <w:jc w:val="center"/>
              <w:rPr>
                <w:rFonts w:ascii="Calibri" w:hAnsi="Calibri"/>
              </w:rPr>
            </w:pPr>
          </w:p>
          <w:p w14:paraId="01E687A7" w14:textId="77777777" w:rsidR="00EC45C4" w:rsidRPr="00F0305A" w:rsidRDefault="00EC45C4" w:rsidP="00853FD0">
            <w:pPr>
              <w:spacing w:after="0"/>
              <w:ind w:right="-6"/>
              <w:jc w:val="center"/>
              <w:rPr>
                <w:rFonts w:ascii="Calibri" w:hAnsi="Calibri"/>
              </w:rPr>
            </w:pPr>
          </w:p>
          <w:p w14:paraId="03EEB843" w14:textId="77777777" w:rsidR="00EC45C4" w:rsidRPr="00F0305A" w:rsidRDefault="00EC45C4" w:rsidP="00853FD0">
            <w:pPr>
              <w:spacing w:after="0"/>
              <w:ind w:right="-6"/>
              <w:jc w:val="center"/>
              <w:rPr>
                <w:rFonts w:ascii="Calibri" w:hAnsi="Calibri"/>
              </w:rPr>
            </w:pPr>
          </w:p>
          <w:p w14:paraId="781F845B" w14:textId="77777777" w:rsidR="00EC45C4" w:rsidRPr="00F0305A" w:rsidRDefault="00EC45C4" w:rsidP="00853FD0">
            <w:pPr>
              <w:spacing w:after="0"/>
              <w:ind w:right="-6"/>
              <w:jc w:val="center"/>
              <w:rPr>
                <w:rFonts w:ascii="Calibri" w:hAnsi="Calibri"/>
              </w:rPr>
            </w:pPr>
            <w:r w:rsidRPr="00F0305A">
              <w:rPr>
                <w:rFonts w:ascii="Calibri" w:hAnsi="Calibri"/>
              </w:rPr>
              <w:t xml:space="preserve">Before restructure takes </w:t>
            </w:r>
            <w:proofErr w:type="gramStart"/>
            <w:r w:rsidRPr="00F0305A">
              <w:rPr>
                <w:rFonts w:ascii="Calibri" w:hAnsi="Calibri"/>
              </w:rPr>
              <w:t>place</w:t>
            </w:r>
            <w:proofErr w:type="gramEnd"/>
            <w:r w:rsidRPr="00F0305A">
              <w:rPr>
                <w:rFonts w:ascii="Calibri" w:hAnsi="Calibri"/>
              </w:rPr>
              <w:t xml:space="preserve"> a suitable timeframe will be set.</w:t>
            </w:r>
          </w:p>
          <w:p w14:paraId="6C2599B9" w14:textId="77777777" w:rsidR="00EC45C4" w:rsidRPr="00F0305A" w:rsidRDefault="00EC45C4" w:rsidP="00853FD0">
            <w:pPr>
              <w:spacing w:after="0"/>
              <w:ind w:right="-6"/>
              <w:jc w:val="center"/>
              <w:rPr>
                <w:rFonts w:ascii="Calibri" w:hAnsi="Calibri"/>
              </w:rPr>
            </w:pPr>
          </w:p>
          <w:p w14:paraId="798736E1" w14:textId="77777777" w:rsidR="00EC45C4" w:rsidRPr="00F0305A" w:rsidRDefault="00EC45C4" w:rsidP="00853FD0">
            <w:pPr>
              <w:spacing w:after="0"/>
              <w:ind w:right="-6"/>
              <w:jc w:val="center"/>
              <w:rPr>
                <w:rFonts w:ascii="Calibri" w:hAnsi="Calibri"/>
              </w:rPr>
            </w:pPr>
          </w:p>
          <w:p w14:paraId="53514C80" w14:textId="77777777" w:rsidR="00EC45C4" w:rsidRDefault="00EC45C4" w:rsidP="00853FD0">
            <w:pPr>
              <w:spacing w:after="0"/>
              <w:ind w:right="-6"/>
              <w:jc w:val="center"/>
              <w:rPr>
                <w:rFonts w:ascii="Calibri" w:hAnsi="Calibri"/>
              </w:rPr>
            </w:pPr>
          </w:p>
          <w:p w14:paraId="70F0A097" w14:textId="77777777" w:rsidR="00EC45C4" w:rsidRPr="00F0305A" w:rsidRDefault="00EC45C4" w:rsidP="00853FD0">
            <w:pPr>
              <w:spacing w:after="0"/>
              <w:ind w:right="-6"/>
              <w:jc w:val="center"/>
              <w:rPr>
                <w:rFonts w:ascii="Calibri" w:hAnsi="Calibri"/>
              </w:rPr>
            </w:pPr>
            <w:r w:rsidRPr="00F0305A">
              <w:rPr>
                <w:rFonts w:ascii="Calibri" w:hAnsi="Calibri"/>
              </w:rPr>
              <w:lastRenderedPageBreak/>
              <w:t>When needed</w:t>
            </w:r>
          </w:p>
          <w:p w14:paraId="5A4DB5BE" w14:textId="77777777" w:rsidR="00EC45C4" w:rsidRPr="00F0305A" w:rsidRDefault="00EC45C4" w:rsidP="00853FD0">
            <w:pPr>
              <w:spacing w:after="0"/>
              <w:ind w:right="-6"/>
              <w:jc w:val="center"/>
              <w:rPr>
                <w:rFonts w:ascii="Calibri" w:hAnsi="Calibri"/>
              </w:rPr>
            </w:pPr>
          </w:p>
          <w:p w14:paraId="724221A6" w14:textId="77777777" w:rsidR="00EC45C4" w:rsidRPr="00F0305A" w:rsidRDefault="00EC45C4" w:rsidP="00853FD0">
            <w:pPr>
              <w:spacing w:after="0"/>
              <w:ind w:right="-6"/>
              <w:jc w:val="center"/>
              <w:rPr>
                <w:rFonts w:ascii="Calibri" w:hAnsi="Calibri"/>
              </w:rPr>
            </w:pPr>
          </w:p>
          <w:p w14:paraId="6E11BF29" w14:textId="77777777" w:rsidR="00EC45C4" w:rsidRDefault="00EC45C4" w:rsidP="00853FD0">
            <w:pPr>
              <w:spacing w:after="0"/>
              <w:ind w:right="-6"/>
              <w:jc w:val="center"/>
              <w:rPr>
                <w:rFonts w:ascii="Calibri" w:hAnsi="Calibri"/>
              </w:rPr>
            </w:pPr>
          </w:p>
          <w:p w14:paraId="39DF6A6D" w14:textId="77777777" w:rsidR="00EC45C4" w:rsidRDefault="00EC45C4" w:rsidP="00853FD0">
            <w:pPr>
              <w:spacing w:after="0"/>
              <w:ind w:right="-6"/>
              <w:jc w:val="center"/>
              <w:rPr>
                <w:rFonts w:ascii="Calibri" w:hAnsi="Calibri"/>
              </w:rPr>
            </w:pPr>
          </w:p>
          <w:p w14:paraId="4B02AC0B" w14:textId="77777777" w:rsidR="00EC45C4" w:rsidRDefault="00EC45C4" w:rsidP="00853FD0">
            <w:pPr>
              <w:spacing w:after="0"/>
              <w:ind w:right="-6"/>
              <w:jc w:val="center"/>
              <w:rPr>
                <w:rFonts w:ascii="Calibri" w:hAnsi="Calibri"/>
              </w:rPr>
            </w:pPr>
          </w:p>
          <w:p w14:paraId="408EF0AC" w14:textId="77777777" w:rsidR="00EC45C4" w:rsidRPr="00F0305A" w:rsidRDefault="00EC45C4" w:rsidP="00853FD0">
            <w:pPr>
              <w:spacing w:after="0"/>
              <w:ind w:right="-6"/>
              <w:jc w:val="center"/>
              <w:rPr>
                <w:rFonts w:ascii="Calibri" w:hAnsi="Calibri"/>
              </w:rPr>
            </w:pPr>
          </w:p>
          <w:p w14:paraId="46B3C5AF" w14:textId="77777777" w:rsidR="00EC45C4" w:rsidRPr="00F0305A" w:rsidRDefault="00EC45C4" w:rsidP="00853FD0">
            <w:pPr>
              <w:spacing w:after="0"/>
              <w:ind w:right="-6"/>
              <w:jc w:val="center"/>
              <w:rPr>
                <w:rFonts w:ascii="Calibri" w:hAnsi="Calibri"/>
              </w:rPr>
            </w:pPr>
          </w:p>
          <w:p w14:paraId="79B3A42F" w14:textId="77777777" w:rsidR="00EC45C4" w:rsidRPr="00F0305A" w:rsidRDefault="00EC45C4" w:rsidP="00853FD0">
            <w:pPr>
              <w:spacing w:after="0"/>
              <w:ind w:right="-6"/>
              <w:jc w:val="center"/>
              <w:rPr>
                <w:rFonts w:ascii="Calibri" w:hAnsi="Calibri"/>
              </w:rPr>
            </w:pPr>
            <w:r w:rsidRPr="00F0305A">
              <w:rPr>
                <w:rFonts w:ascii="Calibri" w:hAnsi="Calibri"/>
              </w:rPr>
              <w:t>Ongoing</w:t>
            </w:r>
          </w:p>
          <w:p w14:paraId="7BAEA890" w14:textId="77777777" w:rsidR="00EC45C4" w:rsidRPr="00F0305A" w:rsidRDefault="00EC45C4" w:rsidP="00853FD0">
            <w:pPr>
              <w:spacing w:after="0"/>
              <w:ind w:right="-6"/>
              <w:jc w:val="center"/>
              <w:rPr>
                <w:rFonts w:ascii="Calibri" w:hAnsi="Calibri"/>
              </w:rPr>
            </w:pPr>
          </w:p>
          <w:p w14:paraId="7685A880" w14:textId="77777777" w:rsidR="00EC45C4" w:rsidRPr="00F0305A" w:rsidRDefault="00EC45C4" w:rsidP="00853FD0">
            <w:pPr>
              <w:spacing w:after="0"/>
              <w:ind w:right="-6"/>
              <w:jc w:val="center"/>
              <w:rPr>
                <w:rFonts w:ascii="Calibri" w:hAnsi="Calibri"/>
              </w:rPr>
            </w:pPr>
          </w:p>
          <w:p w14:paraId="009E3103" w14:textId="77777777" w:rsidR="00EC45C4" w:rsidRPr="00F0305A" w:rsidRDefault="00EC45C4" w:rsidP="00853FD0">
            <w:pPr>
              <w:spacing w:after="0"/>
              <w:ind w:right="-6"/>
              <w:jc w:val="center"/>
              <w:rPr>
                <w:rFonts w:ascii="Calibri" w:hAnsi="Calibri"/>
              </w:rPr>
            </w:pPr>
          </w:p>
          <w:p w14:paraId="4FCAF2F7" w14:textId="77777777" w:rsidR="00EC45C4" w:rsidRPr="00F0305A" w:rsidRDefault="00EC45C4" w:rsidP="00853FD0">
            <w:pPr>
              <w:spacing w:after="0"/>
              <w:ind w:right="-6"/>
              <w:jc w:val="center"/>
              <w:rPr>
                <w:rFonts w:ascii="Calibri" w:hAnsi="Calibri"/>
              </w:rPr>
            </w:pPr>
          </w:p>
          <w:p w14:paraId="37D7D462" w14:textId="77777777" w:rsidR="00EC45C4" w:rsidRDefault="00EC45C4" w:rsidP="00853FD0">
            <w:pPr>
              <w:spacing w:after="0"/>
              <w:ind w:right="-6"/>
              <w:jc w:val="center"/>
              <w:rPr>
                <w:rFonts w:ascii="Calibri" w:hAnsi="Calibri"/>
              </w:rPr>
            </w:pPr>
          </w:p>
          <w:p w14:paraId="6DFB930F" w14:textId="77777777" w:rsidR="00EC45C4" w:rsidRDefault="00EC45C4" w:rsidP="00853FD0">
            <w:pPr>
              <w:spacing w:after="0"/>
              <w:ind w:right="-6"/>
              <w:jc w:val="center"/>
              <w:rPr>
                <w:rFonts w:ascii="Calibri" w:hAnsi="Calibri"/>
              </w:rPr>
            </w:pPr>
          </w:p>
          <w:p w14:paraId="67459005" w14:textId="77777777" w:rsidR="00EC45C4" w:rsidRPr="00F0305A" w:rsidRDefault="00EC45C4" w:rsidP="00853FD0">
            <w:pPr>
              <w:spacing w:after="0"/>
              <w:ind w:right="-6"/>
              <w:jc w:val="center"/>
              <w:rPr>
                <w:rFonts w:ascii="Calibri" w:hAnsi="Calibri"/>
              </w:rPr>
            </w:pPr>
          </w:p>
          <w:p w14:paraId="72B30D78" w14:textId="77777777" w:rsidR="00EC45C4" w:rsidRPr="00F0305A" w:rsidRDefault="00EC45C4" w:rsidP="00853FD0">
            <w:pPr>
              <w:spacing w:after="0"/>
              <w:ind w:right="-6"/>
              <w:jc w:val="center"/>
              <w:rPr>
                <w:rFonts w:ascii="Calibri" w:hAnsi="Calibri"/>
              </w:rPr>
            </w:pPr>
          </w:p>
          <w:p w14:paraId="5A18A5E2" w14:textId="77777777" w:rsidR="00EC45C4" w:rsidRDefault="00EC45C4" w:rsidP="00853FD0">
            <w:pPr>
              <w:spacing w:after="0"/>
              <w:ind w:right="-6"/>
              <w:jc w:val="center"/>
              <w:rPr>
                <w:rFonts w:ascii="Calibri" w:hAnsi="Calibri"/>
              </w:rPr>
            </w:pPr>
            <w:r w:rsidRPr="00F0305A">
              <w:rPr>
                <w:rFonts w:ascii="Calibri" w:hAnsi="Calibri"/>
              </w:rPr>
              <w:t>When needed</w:t>
            </w:r>
          </w:p>
          <w:p w14:paraId="7EA0C183" w14:textId="77777777" w:rsidR="00EC45C4" w:rsidRDefault="00EC45C4" w:rsidP="00853FD0">
            <w:pPr>
              <w:spacing w:after="0"/>
              <w:ind w:right="-6"/>
              <w:jc w:val="center"/>
              <w:rPr>
                <w:rFonts w:ascii="Calibri" w:hAnsi="Calibri"/>
              </w:rPr>
            </w:pPr>
          </w:p>
          <w:p w14:paraId="782CCCCD" w14:textId="77777777" w:rsidR="00EC45C4" w:rsidRDefault="00EC45C4" w:rsidP="00853FD0">
            <w:pPr>
              <w:spacing w:after="0"/>
              <w:ind w:right="-6"/>
              <w:jc w:val="center"/>
              <w:rPr>
                <w:rFonts w:ascii="Calibri" w:hAnsi="Calibri"/>
              </w:rPr>
            </w:pPr>
          </w:p>
          <w:p w14:paraId="69B9CB62" w14:textId="77777777" w:rsidR="00EC45C4" w:rsidRDefault="00EC45C4" w:rsidP="00853FD0">
            <w:pPr>
              <w:spacing w:after="0"/>
              <w:ind w:right="-6"/>
              <w:jc w:val="center"/>
              <w:rPr>
                <w:rFonts w:ascii="Calibri" w:hAnsi="Calibri"/>
              </w:rPr>
            </w:pPr>
          </w:p>
          <w:p w14:paraId="17BC52A2" w14:textId="77777777" w:rsidR="00EC45C4" w:rsidRDefault="00EC45C4" w:rsidP="00853FD0">
            <w:pPr>
              <w:spacing w:after="0"/>
              <w:ind w:right="-6"/>
              <w:jc w:val="center"/>
              <w:rPr>
                <w:rFonts w:ascii="Calibri" w:hAnsi="Calibri"/>
              </w:rPr>
            </w:pPr>
          </w:p>
          <w:p w14:paraId="2EBAD723" w14:textId="77777777" w:rsidR="00EC45C4" w:rsidRDefault="00EC45C4" w:rsidP="00853FD0">
            <w:pPr>
              <w:spacing w:after="0"/>
              <w:ind w:right="-6"/>
              <w:jc w:val="center"/>
              <w:rPr>
                <w:rFonts w:ascii="Calibri" w:hAnsi="Calibri"/>
              </w:rPr>
            </w:pPr>
          </w:p>
          <w:p w14:paraId="50DC1BBA" w14:textId="77777777" w:rsidR="00EC45C4" w:rsidRDefault="00EC45C4" w:rsidP="00853FD0">
            <w:pPr>
              <w:spacing w:after="0"/>
              <w:ind w:right="-6"/>
              <w:jc w:val="center"/>
              <w:rPr>
                <w:rFonts w:ascii="Calibri" w:hAnsi="Calibri"/>
              </w:rPr>
            </w:pPr>
          </w:p>
          <w:p w14:paraId="27208963" w14:textId="77777777" w:rsidR="00EC45C4" w:rsidRDefault="00EC45C4" w:rsidP="00853FD0">
            <w:pPr>
              <w:spacing w:after="0"/>
              <w:ind w:right="-6"/>
              <w:jc w:val="center"/>
              <w:rPr>
                <w:rFonts w:ascii="Calibri" w:hAnsi="Calibri"/>
              </w:rPr>
            </w:pPr>
          </w:p>
          <w:p w14:paraId="26435423" w14:textId="77777777" w:rsidR="00EC45C4" w:rsidRPr="00F0305A" w:rsidRDefault="00EC45C4" w:rsidP="00853FD0">
            <w:pPr>
              <w:spacing w:after="0"/>
              <w:ind w:right="-6"/>
              <w:jc w:val="center"/>
              <w:rPr>
                <w:rFonts w:ascii="Calibri" w:hAnsi="Calibri"/>
              </w:rPr>
            </w:pPr>
            <w:r>
              <w:rPr>
                <w:rFonts w:ascii="Calibri" w:hAnsi="Calibri"/>
              </w:rPr>
              <w:t>Reviewed regularly in line with needs of children</w:t>
            </w:r>
          </w:p>
        </w:tc>
        <w:tc>
          <w:tcPr>
            <w:tcW w:w="2835" w:type="dxa"/>
            <w:tcBorders>
              <w:top w:val="single" w:sz="4" w:space="0" w:color="auto"/>
              <w:left w:val="single" w:sz="4" w:space="0" w:color="auto"/>
              <w:bottom w:val="single" w:sz="4" w:space="0" w:color="auto"/>
              <w:right w:val="single" w:sz="4" w:space="0" w:color="auto"/>
            </w:tcBorders>
          </w:tcPr>
          <w:p w14:paraId="7FFF8CE4" w14:textId="77777777" w:rsidR="00EC45C4" w:rsidRPr="00F0305A" w:rsidRDefault="00EC45C4" w:rsidP="00853FD0">
            <w:pPr>
              <w:spacing w:after="0"/>
              <w:rPr>
                <w:rFonts w:ascii="Calibri" w:hAnsi="Calibri"/>
              </w:rPr>
            </w:pPr>
            <w:r w:rsidRPr="00F0305A">
              <w:rPr>
                <w:rFonts w:ascii="Calibri" w:hAnsi="Calibri"/>
              </w:rPr>
              <w:lastRenderedPageBreak/>
              <w:t>Safe access into school for all pupils.</w:t>
            </w:r>
          </w:p>
          <w:p w14:paraId="09CD004A" w14:textId="77777777" w:rsidR="00EC45C4" w:rsidRDefault="00EC45C4" w:rsidP="00853FD0">
            <w:pPr>
              <w:spacing w:after="0"/>
              <w:rPr>
                <w:rFonts w:ascii="Calibri" w:hAnsi="Calibri"/>
              </w:rPr>
            </w:pPr>
          </w:p>
          <w:p w14:paraId="1890DB4C" w14:textId="77777777" w:rsidR="00EC45C4" w:rsidRDefault="00EC45C4" w:rsidP="00853FD0">
            <w:pPr>
              <w:spacing w:after="0"/>
              <w:rPr>
                <w:rFonts w:ascii="Calibri" w:hAnsi="Calibri"/>
              </w:rPr>
            </w:pPr>
          </w:p>
          <w:p w14:paraId="08399FDF" w14:textId="77777777" w:rsidR="00EC45C4" w:rsidRDefault="00EC45C4" w:rsidP="00853FD0">
            <w:pPr>
              <w:spacing w:after="0"/>
              <w:rPr>
                <w:rFonts w:ascii="Calibri" w:hAnsi="Calibri"/>
              </w:rPr>
            </w:pPr>
          </w:p>
          <w:p w14:paraId="25B6D666" w14:textId="77777777" w:rsidR="00EC45C4" w:rsidRPr="00F0305A" w:rsidRDefault="00EC45C4" w:rsidP="00853FD0">
            <w:pPr>
              <w:spacing w:after="0"/>
              <w:rPr>
                <w:rFonts w:ascii="Calibri" w:hAnsi="Calibri"/>
              </w:rPr>
            </w:pPr>
          </w:p>
          <w:p w14:paraId="724BDD38" w14:textId="77777777" w:rsidR="00EC45C4" w:rsidRPr="00F0305A" w:rsidRDefault="00EC45C4" w:rsidP="00853FD0">
            <w:pPr>
              <w:spacing w:after="0"/>
              <w:rPr>
                <w:rFonts w:ascii="Calibri" w:hAnsi="Calibri"/>
              </w:rPr>
            </w:pPr>
            <w:r w:rsidRPr="00F0305A">
              <w:rPr>
                <w:rFonts w:ascii="Calibri" w:hAnsi="Calibri"/>
              </w:rPr>
              <w:t xml:space="preserve">    </w:t>
            </w:r>
          </w:p>
          <w:p w14:paraId="6372A933" w14:textId="77777777" w:rsidR="00EC45C4" w:rsidRPr="00F0305A" w:rsidRDefault="00EC45C4" w:rsidP="00853FD0">
            <w:pPr>
              <w:spacing w:after="0"/>
              <w:rPr>
                <w:rFonts w:ascii="Calibri" w:hAnsi="Calibri"/>
              </w:rPr>
            </w:pPr>
            <w:r w:rsidRPr="00F0305A">
              <w:rPr>
                <w:rFonts w:ascii="Calibri" w:hAnsi="Calibri"/>
              </w:rPr>
              <w:t xml:space="preserve">Working environment conducive to rigorous safety standards.   </w:t>
            </w:r>
          </w:p>
          <w:p w14:paraId="40D1ED1B" w14:textId="77777777" w:rsidR="00EC45C4" w:rsidRPr="00F0305A" w:rsidRDefault="00EC45C4" w:rsidP="00853FD0">
            <w:pPr>
              <w:spacing w:after="0"/>
              <w:rPr>
                <w:rFonts w:ascii="Calibri" w:hAnsi="Calibri"/>
              </w:rPr>
            </w:pPr>
          </w:p>
          <w:p w14:paraId="50820E02" w14:textId="77777777" w:rsidR="00EC45C4" w:rsidRPr="00F0305A" w:rsidRDefault="00EC45C4" w:rsidP="00853FD0">
            <w:pPr>
              <w:spacing w:after="0"/>
              <w:rPr>
                <w:rFonts w:ascii="Calibri" w:hAnsi="Calibri"/>
              </w:rPr>
            </w:pPr>
          </w:p>
          <w:p w14:paraId="28603D77" w14:textId="77777777" w:rsidR="00EC45C4" w:rsidRDefault="00EC45C4" w:rsidP="00853FD0">
            <w:pPr>
              <w:spacing w:after="0"/>
              <w:rPr>
                <w:rFonts w:ascii="Calibri" w:hAnsi="Calibri"/>
              </w:rPr>
            </w:pPr>
            <w:r w:rsidRPr="00F0305A">
              <w:rPr>
                <w:rFonts w:ascii="Calibri" w:hAnsi="Calibri"/>
              </w:rPr>
              <w:t xml:space="preserve">    </w:t>
            </w:r>
          </w:p>
          <w:p w14:paraId="0F22D6CD" w14:textId="77777777" w:rsidR="00EC45C4" w:rsidRDefault="00EC45C4" w:rsidP="00853FD0">
            <w:pPr>
              <w:spacing w:after="0"/>
              <w:rPr>
                <w:rFonts w:ascii="Calibri" w:hAnsi="Calibri"/>
              </w:rPr>
            </w:pPr>
          </w:p>
          <w:p w14:paraId="46971E69" w14:textId="77777777" w:rsidR="00EC45C4" w:rsidRPr="00F0305A" w:rsidRDefault="00EC45C4" w:rsidP="00853FD0">
            <w:pPr>
              <w:spacing w:after="0"/>
              <w:rPr>
                <w:rFonts w:ascii="Calibri" w:hAnsi="Calibri"/>
              </w:rPr>
            </w:pPr>
          </w:p>
          <w:p w14:paraId="2E7674DE" w14:textId="77777777" w:rsidR="00EC45C4" w:rsidRPr="00F0305A" w:rsidRDefault="00EC45C4" w:rsidP="00853FD0">
            <w:pPr>
              <w:spacing w:after="0"/>
              <w:rPr>
                <w:rFonts w:ascii="Calibri" w:hAnsi="Calibri"/>
              </w:rPr>
            </w:pPr>
            <w:r w:rsidRPr="00F0305A">
              <w:rPr>
                <w:rFonts w:ascii="Calibri" w:hAnsi="Calibri"/>
              </w:rPr>
              <w:t xml:space="preserve">All new work meets the required standards.   </w:t>
            </w:r>
          </w:p>
          <w:p w14:paraId="116E3082" w14:textId="77777777" w:rsidR="00EC45C4" w:rsidRPr="00F0305A" w:rsidRDefault="00EC45C4" w:rsidP="00853FD0">
            <w:pPr>
              <w:spacing w:after="0"/>
              <w:rPr>
                <w:rFonts w:ascii="Calibri" w:hAnsi="Calibri"/>
              </w:rPr>
            </w:pPr>
          </w:p>
          <w:p w14:paraId="4B47A61F" w14:textId="77777777" w:rsidR="00EC45C4" w:rsidRPr="00F0305A" w:rsidRDefault="00EC45C4" w:rsidP="00853FD0">
            <w:pPr>
              <w:spacing w:after="0"/>
              <w:rPr>
                <w:rFonts w:ascii="Calibri" w:hAnsi="Calibri"/>
              </w:rPr>
            </w:pPr>
            <w:r w:rsidRPr="00F0305A">
              <w:rPr>
                <w:rFonts w:ascii="Calibri" w:hAnsi="Calibri"/>
              </w:rPr>
              <w:t xml:space="preserve"> </w:t>
            </w:r>
          </w:p>
          <w:p w14:paraId="16BCC443" w14:textId="77777777" w:rsidR="00EC45C4" w:rsidRPr="00F0305A" w:rsidRDefault="00EC45C4" w:rsidP="00853FD0">
            <w:pPr>
              <w:spacing w:after="0"/>
              <w:rPr>
                <w:rFonts w:ascii="Calibri" w:hAnsi="Calibri"/>
              </w:rPr>
            </w:pPr>
          </w:p>
          <w:p w14:paraId="62C1FF60" w14:textId="77777777" w:rsidR="00EC45C4" w:rsidRPr="00F0305A" w:rsidRDefault="00EC45C4" w:rsidP="00853FD0">
            <w:pPr>
              <w:spacing w:after="0"/>
              <w:rPr>
                <w:rFonts w:ascii="Calibri" w:hAnsi="Calibri"/>
              </w:rPr>
            </w:pPr>
          </w:p>
          <w:p w14:paraId="476EF931" w14:textId="77777777" w:rsidR="00EC45C4" w:rsidRPr="00F0305A" w:rsidRDefault="00EC45C4" w:rsidP="00853FD0">
            <w:pPr>
              <w:spacing w:after="0"/>
              <w:rPr>
                <w:rFonts w:ascii="Calibri" w:hAnsi="Calibri"/>
              </w:rPr>
            </w:pPr>
          </w:p>
          <w:p w14:paraId="075A952F" w14:textId="77777777" w:rsidR="00EC45C4" w:rsidRPr="00F0305A" w:rsidRDefault="00EC45C4" w:rsidP="00853FD0">
            <w:pPr>
              <w:spacing w:after="0"/>
              <w:rPr>
                <w:rFonts w:ascii="Calibri" w:hAnsi="Calibri"/>
              </w:rPr>
            </w:pPr>
          </w:p>
          <w:p w14:paraId="3919F162" w14:textId="77777777" w:rsidR="00EC45C4" w:rsidRPr="00F0305A" w:rsidRDefault="00EC45C4" w:rsidP="00853FD0">
            <w:pPr>
              <w:spacing w:after="0"/>
              <w:rPr>
                <w:rFonts w:ascii="Calibri" w:hAnsi="Calibri"/>
              </w:rPr>
            </w:pPr>
            <w:r w:rsidRPr="00F0305A">
              <w:rPr>
                <w:rFonts w:ascii="Calibri" w:hAnsi="Calibri"/>
              </w:rPr>
              <w:lastRenderedPageBreak/>
              <w:t xml:space="preserve">Internal/ external steps are edged with high visibility paint (and work is maintained)     </w:t>
            </w:r>
          </w:p>
          <w:p w14:paraId="334E171E" w14:textId="77777777" w:rsidR="00EC45C4" w:rsidRPr="00F0305A" w:rsidRDefault="00EC45C4" w:rsidP="00853FD0">
            <w:pPr>
              <w:spacing w:after="0"/>
              <w:rPr>
                <w:rFonts w:ascii="Calibri" w:hAnsi="Calibri"/>
              </w:rPr>
            </w:pPr>
          </w:p>
          <w:p w14:paraId="55D99D8F" w14:textId="77777777" w:rsidR="00EC45C4" w:rsidRDefault="00EC45C4" w:rsidP="00853FD0">
            <w:pPr>
              <w:spacing w:after="0"/>
              <w:rPr>
                <w:rFonts w:ascii="Calibri" w:hAnsi="Calibri"/>
              </w:rPr>
            </w:pPr>
          </w:p>
          <w:p w14:paraId="187E519D" w14:textId="77777777" w:rsidR="00EC45C4" w:rsidRDefault="00EC45C4" w:rsidP="00853FD0">
            <w:pPr>
              <w:spacing w:after="0"/>
              <w:rPr>
                <w:rFonts w:ascii="Calibri" w:hAnsi="Calibri"/>
              </w:rPr>
            </w:pPr>
          </w:p>
          <w:p w14:paraId="410DC5A2" w14:textId="77777777" w:rsidR="00EC45C4" w:rsidRPr="00F0305A" w:rsidRDefault="00EC45C4" w:rsidP="00853FD0">
            <w:pPr>
              <w:spacing w:after="0"/>
              <w:rPr>
                <w:rFonts w:ascii="Calibri" w:hAnsi="Calibri"/>
              </w:rPr>
            </w:pPr>
          </w:p>
          <w:p w14:paraId="4863AA46" w14:textId="77777777" w:rsidR="00EC45C4" w:rsidRPr="00F0305A" w:rsidRDefault="00EC45C4" w:rsidP="00853FD0">
            <w:pPr>
              <w:spacing w:after="0"/>
              <w:rPr>
                <w:rFonts w:ascii="Calibri" w:hAnsi="Calibri"/>
              </w:rPr>
            </w:pPr>
            <w:r w:rsidRPr="00F0305A">
              <w:rPr>
                <w:rFonts w:ascii="Calibri" w:hAnsi="Calibri"/>
              </w:rPr>
              <w:t>Pupils have equipment and are able to access school environment</w:t>
            </w:r>
          </w:p>
          <w:p w14:paraId="328811C7" w14:textId="77777777" w:rsidR="00EC45C4" w:rsidRPr="00F0305A" w:rsidRDefault="00EC45C4" w:rsidP="00853FD0">
            <w:pPr>
              <w:spacing w:after="0"/>
              <w:rPr>
                <w:rFonts w:ascii="Calibri" w:hAnsi="Calibri"/>
              </w:rPr>
            </w:pPr>
          </w:p>
          <w:p w14:paraId="291ECAAC" w14:textId="77777777" w:rsidR="00EC45C4" w:rsidRPr="00F0305A" w:rsidRDefault="00EC45C4" w:rsidP="00853FD0">
            <w:pPr>
              <w:spacing w:after="0"/>
              <w:rPr>
                <w:rFonts w:ascii="Calibri" w:hAnsi="Calibri"/>
              </w:rPr>
            </w:pPr>
          </w:p>
          <w:p w14:paraId="1D51F7FC" w14:textId="77777777" w:rsidR="00EC45C4" w:rsidRDefault="00EC45C4" w:rsidP="00853FD0">
            <w:pPr>
              <w:spacing w:after="0"/>
              <w:rPr>
                <w:rFonts w:ascii="Calibri" w:hAnsi="Calibri"/>
              </w:rPr>
            </w:pPr>
          </w:p>
          <w:p w14:paraId="6CA34DAB" w14:textId="77777777" w:rsidR="00EC45C4" w:rsidRDefault="00EC45C4" w:rsidP="00853FD0">
            <w:pPr>
              <w:spacing w:after="0"/>
              <w:rPr>
                <w:rFonts w:ascii="Calibri" w:hAnsi="Calibri"/>
              </w:rPr>
            </w:pPr>
          </w:p>
          <w:p w14:paraId="4FE79221" w14:textId="77777777" w:rsidR="00EC45C4" w:rsidRPr="00F0305A" w:rsidRDefault="00EC45C4" w:rsidP="00853FD0">
            <w:pPr>
              <w:spacing w:after="0"/>
              <w:rPr>
                <w:rFonts w:ascii="Calibri" w:hAnsi="Calibri"/>
              </w:rPr>
            </w:pPr>
          </w:p>
          <w:p w14:paraId="01DDE352" w14:textId="77777777" w:rsidR="00EC45C4" w:rsidRPr="00F0305A" w:rsidRDefault="00EC45C4" w:rsidP="00853FD0">
            <w:pPr>
              <w:spacing w:after="0"/>
              <w:rPr>
                <w:rFonts w:ascii="Calibri" w:hAnsi="Calibri"/>
              </w:rPr>
            </w:pPr>
          </w:p>
          <w:p w14:paraId="38666069" w14:textId="77777777" w:rsidR="00EC45C4" w:rsidRDefault="00EC45C4" w:rsidP="00853FD0">
            <w:pPr>
              <w:spacing w:after="0"/>
              <w:rPr>
                <w:rFonts w:ascii="Calibri" w:hAnsi="Calibri"/>
              </w:rPr>
            </w:pPr>
            <w:r w:rsidRPr="00F0305A">
              <w:rPr>
                <w:rFonts w:ascii="Calibri" w:hAnsi="Calibri"/>
              </w:rPr>
              <w:t>Rooms and furniture support access</w:t>
            </w:r>
          </w:p>
          <w:p w14:paraId="4A8D68A6" w14:textId="77777777" w:rsidR="00EC45C4" w:rsidRDefault="00EC45C4" w:rsidP="00853FD0">
            <w:pPr>
              <w:spacing w:after="0"/>
              <w:rPr>
                <w:rFonts w:ascii="Calibri" w:hAnsi="Calibri"/>
              </w:rPr>
            </w:pPr>
          </w:p>
          <w:p w14:paraId="2DF4843E" w14:textId="77777777" w:rsidR="00EC45C4" w:rsidRDefault="00EC45C4" w:rsidP="00853FD0">
            <w:pPr>
              <w:spacing w:after="0"/>
              <w:rPr>
                <w:rFonts w:ascii="Calibri" w:hAnsi="Calibri"/>
              </w:rPr>
            </w:pPr>
          </w:p>
          <w:p w14:paraId="1882137F" w14:textId="77777777" w:rsidR="00EC45C4" w:rsidRDefault="00EC45C4" w:rsidP="00853FD0">
            <w:pPr>
              <w:spacing w:after="0"/>
              <w:rPr>
                <w:rFonts w:ascii="Calibri" w:hAnsi="Calibri"/>
              </w:rPr>
            </w:pPr>
          </w:p>
          <w:p w14:paraId="5132A1DD" w14:textId="77777777" w:rsidR="00EC45C4" w:rsidRDefault="00EC45C4" w:rsidP="00853FD0">
            <w:pPr>
              <w:spacing w:after="0"/>
              <w:rPr>
                <w:rFonts w:ascii="Calibri" w:hAnsi="Calibri"/>
              </w:rPr>
            </w:pPr>
          </w:p>
          <w:p w14:paraId="1E787401" w14:textId="77777777" w:rsidR="00EC45C4" w:rsidRDefault="00EC45C4" w:rsidP="00853FD0">
            <w:pPr>
              <w:spacing w:after="0"/>
              <w:rPr>
                <w:rFonts w:ascii="Calibri" w:hAnsi="Calibri"/>
              </w:rPr>
            </w:pPr>
          </w:p>
          <w:p w14:paraId="0E07003D" w14:textId="77777777" w:rsidR="00EC45C4" w:rsidRDefault="00EC45C4" w:rsidP="00853FD0">
            <w:pPr>
              <w:spacing w:after="0"/>
              <w:rPr>
                <w:rFonts w:ascii="Calibri" w:hAnsi="Calibri"/>
              </w:rPr>
            </w:pPr>
          </w:p>
          <w:p w14:paraId="3DA0EEA4" w14:textId="77777777" w:rsidR="00EC45C4" w:rsidRPr="00F0305A" w:rsidRDefault="00EC45C4" w:rsidP="00853FD0">
            <w:pPr>
              <w:spacing w:after="0"/>
              <w:rPr>
                <w:rFonts w:ascii="Calibri" w:hAnsi="Calibri"/>
              </w:rPr>
            </w:pPr>
            <w:r>
              <w:rPr>
                <w:rFonts w:ascii="Calibri" w:hAnsi="Calibri"/>
              </w:rPr>
              <w:t xml:space="preserve">Children will be safe in school. </w:t>
            </w:r>
          </w:p>
        </w:tc>
      </w:tr>
      <w:tr w:rsidR="00EC45C4" w:rsidRPr="00F0305A" w14:paraId="1AAA52E0" w14:textId="77777777" w:rsidTr="00853FD0">
        <w:trPr>
          <w:trHeight w:val="191"/>
        </w:trPr>
        <w:tc>
          <w:tcPr>
            <w:tcW w:w="1138" w:type="dxa"/>
            <w:tcBorders>
              <w:top w:val="single" w:sz="4" w:space="0" w:color="auto"/>
              <w:left w:val="single" w:sz="4" w:space="0" w:color="auto"/>
              <w:bottom w:val="single" w:sz="4" w:space="0" w:color="auto"/>
              <w:right w:val="single" w:sz="4" w:space="0" w:color="auto"/>
            </w:tcBorders>
          </w:tcPr>
          <w:p w14:paraId="485F2F4A" w14:textId="77777777" w:rsidR="00EC45C4" w:rsidRPr="00F0305A" w:rsidRDefault="00EC45C4" w:rsidP="00853FD0">
            <w:pPr>
              <w:spacing w:after="0"/>
              <w:ind w:right="-18"/>
              <w:jc w:val="center"/>
              <w:rPr>
                <w:rFonts w:ascii="Calibri" w:hAnsi="Calibri"/>
              </w:rPr>
            </w:pPr>
            <w:r w:rsidRPr="00F0305A">
              <w:rPr>
                <w:rFonts w:ascii="Calibri" w:hAnsi="Calibri"/>
              </w:rPr>
              <w:lastRenderedPageBreak/>
              <w:t>Curricular Access</w:t>
            </w:r>
          </w:p>
        </w:tc>
        <w:tc>
          <w:tcPr>
            <w:tcW w:w="1966" w:type="dxa"/>
            <w:tcBorders>
              <w:top w:val="single" w:sz="4" w:space="0" w:color="auto"/>
              <w:left w:val="single" w:sz="4" w:space="0" w:color="auto"/>
              <w:bottom w:val="single" w:sz="4" w:space="0" w:color="auto"/>
              <w:right w:val="single" w:sz="4" w:space="0" w:color="auto"/>
            </w:tcBorders>
          </w:tcPr>
          <w:p w14:paraId="06A5F809" w14:textId="77777777" w:rsidR="00EC45C4" w:rsidRPr="00F0305A" w:rsidRDefault="00EC45C4" w:rsidP="00853FD0">
            <w:pPr>
              <w:pStyle w:val="ListParagraph"/>
              <w:numPr>
                <w:ilvl w:val="0"/>
                <w:numId w:val="17"/>
              </w:numPr>
              <w:spacing w:after="0"/>
              <w:ind w:left="252" w:hanging="180"/>
              <w:contextualSpacing w:val="0"/>
              <w:rPr>
                <w:rFonts w:ascii="Calibri" w:hAnsi="Calibri"/>
              </w:rPr>
            </w:pPr>
            <w:r w:rsidRPr="00F0305A">
              <w:rPr>
                <w:rFonts w:ascii="Calibri" w:hAnsi="Calibri"/>
              </w:rPr>
              <w:t xml:space="preserve">To ensure that teachers and support staff have the necessary training to teach and support pupils with a disability.   </w:t>
            </w:r>
          </w:p>
          <w:p w14:paraId="2829360E" w14:textId="77777777" w:rsidR="00EC45C4" w:rsidRPr="00F0305A" w:rsidRDefault="00EC45C4" w:rsidP="00853FD0">
            <w:pPr>
              <w:spacing w:after="0"/>
              <w:rPr>
                <w:rFonts w:ascii="Calibri" w:hAnsi="Calibri"/>
              </w:rPr>
            </w:pPr>
          </w:p>
          <w:p w14:paraId="500B872F" w14:textId="77777777" w:rsidR="00EC45C4" w:rsidRDefault="00EC45C4" w:rsidP="00853FD0">
            <w:pPr>
              <w:pStyle w:val="ListParagraph"/>
              <w:numPr>
                <w:ilvl w:val="0"/>
                <w:numId w:val="17"/>
              </w:numPr>
              <w:spacing w:after="0"/>
              <w:ind w:left="443"/>
              <w:rPr>
                <w:rFonts w:ascii="Calibri" w:hAnsi="Calibri"/>
              </w:rPr>
            </w:pPr>
            <w:r w:rsidRPr="00F0305A">
              <w:rPr>
                <w:rFonts w:ascii="Calibri" w:hAnsi="Calibri"/>
              </w:rPr>
              <w:t xml:space="preserve">To ensure that children with hearing impairments are seated appropriately in order to be able to see and hear lesson content </w:t>
            </w:r>
          </w:p>
          <w:p w14:paraId="654DF694" w14:textId="77777777" w:rsidR="00EC45C4" w:rsidRPr="008A544B" w:rsidRDefault="00EC45C4" w:rsidP="00853FD0">
            <w:pPr>
              <w:pStyle w:val="ListParagraph"/>
              <w:rPr>
                <w:rFonts w:ascii="Calibri" w:hAnsi="Calibri"/>
              </w:rPr>
            </w:pPr>
          </w:p>
          <w:p w14:paraId="7AF98A2B" w14:textId="77777777" w:rsidR="00EC45C4" w:rsidRDefault="00EC45C4" w:rsidP="00853FD0">
            <w:pPr>
              <w:pStyle w:val="ListParagraph"/>
              <w:numPr>
                <w:ilvl w:val="0"/>
                <w:numId w:val="17"/>
              </w:numPr>
              <w:spacing w:after="0"/>
              <w:ind w:left="443"/>
              <w:rPr>
                <w:rFonts w:ascii="Calibri" w:hAnsi="Calibri"/>
              </w:rPr>
            </w:pPr>
            <w:r>
              <w:rPr>
                <w:rFonts w:ascii="Calibri" w:hAnsi="Calibri"/>
              </w:rPr>
              <w:t>To implement appropriate recommendat</w:t>
            </w:r>
            <w:r>
              <w:rPr>
                <w:rFonts w:ascii="Calibri" w:hAnsi="Calibri"/>
              </w:rPr>
              <w:lastRenderedPageBreak/>
              <w:t>ions from the hearing impairment environmental audit</w:t>
            </w:r>
          </w:p>
          <w:p w14:paraId="52367DDE" w14:textId="77777777" w:rsidR="00EC45C4" w:rsidRPr="00D31DF0" w:rsidRDefault="00EC45C4" w:rsidP="00853FD0">
            <w:pPr>
              <w:pStyle w:val="ListParagraph"/>
              <w:spacing w:after="0"/>
              <w:rPr>
                <w:rFonts w:ascii="Calibri" w:hAnsi="Calibri"/>
              </w:rPr>
            </w:pPr>
          </w:p>
          <w:p w14:paraId="0F879D5F" w14:textId="77777777" w:rsidR="00EC45C4" w:rsidRPr="00F0305A" w:rsidRDefault="00EC45C4" w:rsidP="00853FD0">
            <w:pPr>
              <w:pStyle w:val="ListParagraph"/>
              <w:numPr>
                <w:ilvl w:val="0"/>
                <w:numId w:val="17"/>
              </w:numPr>
              <w:spacing w:after="0"/>
              <w:ind w:left="443"/>
              <w:rPr>
                <w:rFonts w:ascii="Calibri" w:hAnsi="Calibri"/>
              </w:rPr>
            </w:pPr>
            <w:r>
              <w:rPr>
                <w:rFonts w:ascii="Calibri" w:hAnsi="Calibri"/>
              </w:rPr>
              <w:t>To ensure that key staff are trained in sign language, Makaton and PECS as appropriate</w:t>
            </w:r>
          </w:p>
          <w:p w14:paraId="60ACF251" w14:textId="77777777" w:rsidR="00EC45C4" w:rsidRPr="00F0305A" w:rsidRDefault="00EC45C4" w:rsidP="00853FD0">
            <w:pPr>
              <w:spacing w:after="0"/>
              <w:rPr>
                <w:rFonts w:ascii="Calibri" w:hAnsi="Calibri"/>
              </w:rPr>
            </w:pPr>
          </w:p>
        </w:tc>
        <w:tc>
          <w:tcPr>
            <w:tcW w:w="1967" w:type="dxa"/>
            <w:tcBorders>
              <w:top w:val="single" w:sz="4" w:space="0" w:color="auto"/>
              <w:left w:val="single" w:sz="4" w:space="0" w:color="auto"/>
              <w:bottom w:val="single" w:sz="4" w:space="0" w:color="auto"/>
              <w:right w:val="single" w:sz="4" w:space="0" w:color="auto"/>
            </w:tcBorders>
          </w:tcPr>
          <w:p w14:paraId="65D8FF17" w14:textId="77777777" w:rsidR="00EC45C4" w:rsidRPr="00F0305A" w:rsidRDefault="00EC45C4" w:rsidP="00853FD0">
            <w:pPr>
              <w:spacing w:after="0"/>
              <w:rPr>
                <w:rFonts w:ascii="Calibri" w:hAnsi="Calibri"/>
              </w:rPr>
            </w:pPr>
            <w:r w:rsidRPr="00F0305A">
              <w:rPr>
                <w:rFonts w:ascii="Calibri" w:hAnsi="Calibri"/>
              </w:rPr>
              <w:lastRenderedPageBreak/>
              <w:t>To carry out teaching and support staff training needs analysis to establish training needs.</w:t>
            </w:r>
          </w:p>
          <w:p w14:paraId="50BF0440" w14:textId="77777777" w:rsidR="00EC45C4" w:rsidRPr="00F0305A" w:rsidRDefault="00EC45C4" w:rsidP="00853FD0">
            <w:pPr>
              <w:spacing w:after="0"/>
              <w:rPr>
                <w:rFonts w:ascii="Calibri" w:hAnsi="Calibri"/>
              </w:rPr>
            </w:pPr>
          </w:p>
          <w:p w14:paraId="4B12DE7F" w14:textId="77777777" w:rsidR="00EC45C4" w:rsidRDefault="00EC45C4" w:rsidP="00853FD0">
            <w:pPr>
              <w:spacing w:after="0"/>
              <w:rPr>
                <w:rFonts w:ascii="Calibri" w:hAnsi="Calibri"/>
              </w:rPr>
            </w:pPr>
          </w:p>
          <w:p w14:paraId="2DEE8069" w14:textId="77777777" w:rsidR="00EC45C4" w:rsidRPr="00F0305A" w:rsidRDefault="00EC45C4" w:rsidP="00853FD0">
            <w:pPr>
              <w:spacing w:after="0"/>
              <w:rPr>
                <w:rFonts w:ascii="Calibri" w:hAnsi="Calibri"/>
              </w:rPr>
            </w:pPr>
          </w:p>
          <w:p w14:paraId="31C1008E" w14:textId="77777777" w:rsidR="00EC45C4" w:rsidRPr="00F0305A" w:rsidRDefault="00EC45C4" w:rsidP="00853FD0">
            <w:pPr>
              <w:spacing w:after="0"/>
              <w:rPr>
                <w:rFonts w:ascii="Calibri" w:hAnsi="Calibri"/>
              </w:rPr>
            </w:pPr>
            <w:r w:rsidRPr="00F0305A">
              <w:rPr>
                <w:rFonts w:ascii="Calibri" w:hAnsi="Calibri"/>
              </w:rPr>
              <w:t>Consult with HI specialist teachers</w:t>
            </w:r>
          </w:p>
          <w:p w14:paraId="543F1B34" w14:textId="77777777" w:rsidR="00EC45C4" w:rsidRDefault="00EC45C4" w:rsidP="00853FD0">
            <w:pPr>
              <w:spacing w:after="0"/>
              <w:rPr>
                <w:rFonts w:ascii="Calibri" w:hAnsi="Calibri"/>
              </w:rPr>
            </w:pPr>
          </w:p>
          <w:p w14:paraId="14038F02" w14:textId="77777777" w:rsidR="00EC45C4" w:rsidRDefault="00EC45C4" w:rsidP="00853FD0">
            <w:pPr>
              <w:spacing w:after="0"/>
              <w:rPr>
                <w:rFonts w:ascii="Calibri" w:hAnsi="Calibri"/>
              </w:rPr>
            </w:pPr>
          </w:p>
          <w:p w14:paraId="6791EF87" w14:textId="77777777" w:rsidR="00EC45C4" w:rsidRDefault="00EC45C4" w:rsidP="00853FD0">
            <w:pPr>
              <w:spacing w:after="0"/>
              <w:rPr>
                <w:rFonts w:ascii="Calibri" w:hAnsi="Calibri"/>
              </w:rPr>
            </w:pPr>
          </w:p>
          <w:p w14:paraId="649F09E6" w14:textId="77777777" w:rsidR="00EC45C4" w:rsidRDefault="00EC45C4" w:rsidP="00853FD0">
            <w:pPr>
              <w:spacing w:after="0"/>
              <w:rPr>
                <w:rFonts w:ascii="Calibri" w:hAnsi="Calibri"/>
              </w:rPr>
            </w:pPr>
          </w:p>
          <w:p w14:paraId="444BA00F" w14:textId="77777777" w:rsidR="00EC45C4" w:rsidRDefault="00EC45C4" w:rsidP="00853FD0">
            <w:pPr>
              <w:spacing w:after="0"/>
              <w:rPr>
                <w:rFonts w:ascii="Calibri" w:hAnsi="Calibri"/>
              </w:rPr>
            </w:pPr>
          </w:p>
          <w:p w14:paraId="244841AF" w14:textId="77777777" w:rsidR="00EC45C4" w:rsidRDefault="00EC45C4" w:rsidP="00853FD0">
            <w:pPr>
              <w:spacing w:after="0"/>
              <w:rPr>
                <w:rFonts w:ascii="Calibri" w:hAnsi="Calibri"/>
              </w:rPr>
            </w:pPr>
          </w:p>
          <w:p w14:paraId="030C8F13" w14:textId="77777777" w:rsidR="00EC45C4" w:rsidRDefault="00EC45C4" w:rsidP="00853FD0">
            <w:pPr>
              <w:spacing w:after="0"/>
              <w:rPr>
                <w:rFonts w:ascii="Calibri" w:hAnsi="Calibri"/>
              </w:rPr>
            </w:pPr>
          </w:p>
          <w:p w14:paraId="13D97DBC" w14:textId="77777777" w:rsidR="00EC45C4" w:rsidRDefault="00EC45C4" w:rsidP="00853FD0">
            <w:pPr>
              <w:spacing w:after="0"/>
              <w:rPr>
                <w:rFonts w:ascii="Calibri" w:hAnsi="Calibri"/>
              </w:rPr>
            </w:pPr>
          </w:p>
          <w:p w14:paraId="19B940C3" w14:textId="77777777" w:rsidR="00EC45C4" w:rsidRDefault="00EC45C4" w:rsidP="00853FD0">
            <w:pPr>
              <w:spacing w:after="0"/>
              <w:rPr>
                <w:rFonts w:ascii="Calibri" w:hAnsi="Calibri"/>
              </w:rPr>
            </w:pPr>
          </w:p>
          <w:p w14:paraId="72F62A71" w14:textId="77777777" w:rsidR="00EC45C4" w:rsidRDefault="00EC45C4" w:rsidP="00853FD0">
            <w:pPr>
              <w:spacing w:after="0"/>
              <w:rPr>
                <w:rFonts w:ascii="Calibri" w:hAnsi="Calibri"/>
              </w:rPr>
            </w:pPr>
          </w:p>
          <w:p w14:paraId="68C71454" w14:textId="77777777" w:rsidR="00EC45C4" w:rsidRDefault="00EC45C4" w:rsidP="00853FD0">
            <w:pPr>
              <w:spacing w:after="0"/>
              <w:rPr>
                <w:rFonts w:ascii="Calibri" w:hAnsi="Calibri"/>
              </w:rPr>
            </w:pPr>
            <w:r>
              <w:rPr>
                <w:rFonts w:ascii="Calibri" w:hAnsi="Calibri"/>
              </w:rPr>
              <w:t xml:space="preserve">Consult with caretaker regarding necessary changes </w:t>
            </w:r>
            <w:r>
              <w:rPr>
                <w:rFonts w:ascii="Calibri" w:hAnsi="Calibri"/>
              </w:rPr>
              <w:lastRenderedPageBreak/>
              <w:t>to physical environment</w:t>
            </w:r>
          </w:p>
          <w:p w14:paraId="3863CE48" w14:textId="77777777" w:rsidR="00EC45C4" w:rsidRDefault="00EC45C4" w:rsidP="00853FD0">
            <w:pPr>
              <w:spacing w:after="0"/>
              <w:rPr>
                <w:rFonts w:ascii="Calibri" w:hAnsi="Calibri"/>
              </w:rPr>
            </w:pPr>
          </w:p>
          <w:p w14:paraId="67ED6BFB" w14:textId="77777777" w:rsidR="00EC45C4" w:rsidRDefault="00EC45C4" w:rsidP="00853FD0">
            <w:pPr>
              <w:spacing w:after="0"/>
              <w:rPr>
                <w:rFonts w:ascii="Calibri" w:hAnsi="Calibri"/>
              </w:rPr>
            </w:pPr>
          </w:p>
          <w:p w14:paraId="1A54757F" w14:textId="77777777" w:rsidR="00EC45C4" w:rsidRDefault="00EC45C4" w:rsidP="00853FD0">
            <w:pPr>
              <w:spacing w:after="0"/>
              <w:rPr>
                <w:rFonts w:ascii="Calibri" w:hAnsi="Calibri"/>
              </w:rPr>
            </w:pPr>
          </w:p>
          <w:p w14:paraId="352C3F89" w14:textId="77777777" w:rsidR="00EC45C4" w:rsidRDefault="00EC45C4" w:rsidP="00853FD0">
            <w:pPr>
              <w:spacing w:after="0"/>
              <w:rPr>
                <w:rFonts w:ascii="Calibri" w:hAnsi="Calibri"/>
              </w:rPr>
            </w:pPr>
          </w:p>
          <w:p w14:paraId="7D8E3FA9" w14:textId="77777777" w:rsidR="00EC45C4" w:rsidRPr="00F0305A" w:rsidRDefault="00EC45C4" w:rsidP="00853FD0">
            <w:pPr>
              <w:spacing w:after="0"/>
              <w:rPr>
                <w:rFonts w:ascii="Calibri" w:hAnsi="Calibri"/>
              </w:rPr>
            </w:pPr>
            <w:r>
              <w:rPr>
                <w:rFonts w:ascii="Calibri" w:hAnsi="Calibri"/>
              </w:rPr>
              <w:t xml:space="preserve">Trained staff to disseminate to wider staff e.g. assembly time, staff briefing </w:t>
            </w:r>
          </w:p>
        </w:tc>
        <w:tc>
          <w:tcPr>
            <w:tcW w:w="3713" w:type="dxa"/>
            <w:tcBorders>
              <w:top w:val="single" w:sz="4" w:space="0" w:color="auto"/>
              <w:left w:val="single" w:sz="4" w:space="0" w:color="auto"/>
              <w:bottom w:val="single" w:sz="4" w:space="0" w:color="auto"/>
              <w:right w:val="single" w:sz="4" w:space="0" w:color="auto"/>
            </w:tcBorders>
          </w:tcPr>
          <w:p w14:paraId="552D2EE1" w14:textId="77777777" w:rsidR="00EC45C4" w:rsidRPr="00F0305A" w:rsidRDefault="00EC45C4" w:rsidP="00853FD0">
            <w:pPr>
              <w:spacing w:after="0"/>
              <w:rPr>
                <w:rFonts w:ascii="Calibri" w:hAnsi="Calibri"/>
              </w:rPr>
            </w:pPr>
            <w:r w:rsidRPr="00F0305A">
              <w:rPr>
                <w:rFonts w:ascii="Calibri" w:hAnsi="Calibri"/>
              </w:rPr>
              <w:lastRenderedPageBreak/>
              <w:t>Staff more able to meet the requirements of disabled children’s needs with regard to accessing the curriculum.</w:t>
            </w:r>
          </w:p>
          <w:p w14:paraId="416C4A93" w14:textId="77777777" w:rsidR="00EC45C4" w:rsidRPr="00F0305A" w:rsidRDefault="00EC45C4" w:rsidP="00853FD0">
            <w:pPr>
              <w:spacing w:after="0"/>
              <w:rPr>
                <w:rFonts w:ascii="Calibri" w:hAnsi="Calibri"/>
              </w:rPr>
            </w:pPr>
          </w:p>
          <w:p w14:paraId="7275C543" w14:textId="77777777" w:rsidR="00EC45C4" w:rsidRPr="00F0305A" w:rsidRDefault="00EC45C4" w:rsidP="00853FD0">
            <w:pPr>
              <w:spacing w:after="0"/>
              <w:rPr>
                <w:rFonts w:ascii="Calibri" w:hAnsi="Calibri"/>
              </w:rPr>
            </w:pPr>
          </w:p>
          <w:p w14:paraId="2B1D8FB5" w14:textId="77777777" w:rsidR="00EC45C4" w:rsidRDefault="00EC45C4" w:rsidP="00853FD0">
            <w:pPr>
              <w:spacing w:after="0"/>
              <w:rPr>
                <w:rFonts w:ascii="Calibri" w:hAnsi="Calibri"/>
              </w:rPr>
            </w:pPr>
          </w:p>
          <w:p w14:paraId="281EC9AE" w14:textId="77777777" w:rsidR="00EC45C4" w:rsidRDefault="00EC45C4" w:rsidP="00853FD0">
            <w:pPr>
              <w:spacing w:after="0"/>
              <w:rPr>
                <w:rFonts w:ascii="Calibri" w:hAnsi="Calibri"/>
              </w:rPr>
            </w:pPr>
          </w:p>
          <w:p w14:paraId="402BD128" w14:textId="77777777" w:rsidR="00EC45C4" w:rsidRDefault="00EC45C4" w:rsidP="00853FD0">
            <w:pPr>
              <w:spacing w:after="0"/>
              <w:rPr>
                <w:rFonts w:ascii="Calibri" w:hAnsi="Calibri"/>
              </w:rPr>
            </w:pPr>
          </w:p>
          <w:p w14:paraId="6C03C72B" w14:textId="77777777" w:rsidR="00EC45C4" w:rsidRDefault="00EC45C4" w:rsidP="00853FD0">
            <w:pPr>
              <w:spacing w:after="0"/>
              <w:rPr>
                <w:rFonts w:ascii="Calibri" w:hAnsi="Calibri"/>
              </w:rPr>
            </w:pPr>
          </w:p>
          <w:p w14:paraId="67FC9C14" w14:textId="77777777" w:rsidR="00EC45C4" w:rsidRDefault="00EC45C4" w:rsidP="00853FD0">
            <w:pPr>
              <w:spacing w:after="0"/>
              <w:rPr>
                <w:rFonts w:ascii="Calibri" w:hAnsi="Calibri"/>
              </w:rPr>
            </w:pPr>
            <w:r w:rsidRPr="00F0305A">
              <w:rPr>
                <w:rFonts w:ascii="Calibri" w:hAnsi="Calibri"/>
              </w:rPr>
              <w:t>Needs of children with HI are being met</w:t>
            </w:r>
          </w:p>
          <w:p w14:paraId="60FC94FD" w14:textId="77777777" w:rsidR="00EC45C4" w:rsidRDefault="00EC45C4" w:rsidP="00853FD0">
            <w:pPr>
              <w:spacing w:after="0"/>
              <w:rPr>
                <w:rFonts w:ascii="Calibri" w:hAnsi="Calibri"/>
              </w:rPr>
            </w:pPr>
          </w:p>
          <w:p w14:paraId="54EC9310" w14:textId="77777777" w:rsidR="00EC45C4" w:rsidRDefault="00EC45C4" w:rsidP="00853FD0">
            <w:pPr>
              <w:spacing w:after="0"/>
              <w:rPr>
                <w:rFonts w:ascii="Calibri" w:hAnsi="Calibri"/>
              </w:rPr>
            </w:pPr>
          </w:p>
          <w:p w14:paraId="12D2AEE6" w14:textId="77777777" w:rsidR="00EC45C4" w:rsidRDefault="00EC45C4" w:rsidP="00853FD0">
            <w:pPr>
              <w:spacing w:after="0"/>
              <w:rPr>
                <w:rFonts w:ascii="Calibri" w:hAnsi="Calibri"/>
              </w:rPr>
            </w:pPr>
          </w:p>
          <w:p w14:paraId="378C581D" w14:textId="77777777" w:rsidR="00EC45C4" w:rsidRDefault="00EC45C4" w:rsidP="00853FD0">
            <w:pPr>
              <w:spacing w:after="0"/>
              <w:rPr>
                <w:rFonts w:ascii="Calibri" w:hAnsi="Calibri"/>
              </w:rPr>
            </w:pPr>
          </w:p>
          <w:p w14:paraId="1E1D30F8" w14:textId="77777777" w:rsidR="00EC45C4" w:rsidRDefault="00EC45C4" w:rsidP="00853FD0">
            <w:pPr>
              <w:spacing w:after="0"/>
              <w:rPr>
                <w:rFonts w:ascii="Calibri" w:hAnsi="Calibri"/>
              </w:rPr>
            </w:pPr>
          </w:p>
          <w:p w14:paraId="60EC6B2A" w14:textId="77777777" w:rsidR="00EC45C4" w:rsidRDefault="00EC45C4" w:rsidP="00853FD0">
            <w:pPr>
              <w:spacing w:after="0"/>
              <w:rPr>
                <w:rFonts w:ascii="Calibri" w:hAnsi="Calibri"/>
              </w:rPr>
            </w:pPr>
          </w:p>
          <w:p w14:paraId="68D818A0" w14:textId="77777777" w:rsidR="00EC45C4" w:rsidRDefault="00EC45C4" w:rsidP="00853FD0">
            <w:pPr>
              <w:spacing w:after="0"/>
              <w:rPr>
                <w:rFonts w:ascii="Calibri" w:hAnsi="Calibri"/>
              </w:rPr>
            </w:pPr>
          </w:p>
          <w:p w14:paraId="4535A152" w14:textId="77777777" w:rsidR="00EC45C4" w:rsidRDefault="00EC45C4" w:rsidP="00853FD0">
            <w:pPr>
              <w:spacing w:after="0"/>
              <w:rPr>
                <w:rFonts w:ascii="Calibri" w:hAnsi="Calibri"/>
              </w:rPr>
            </w:pPr>
          </w:p>
          <w:p w14:paraId="357A8F8C" w14:textId="77777777" w:rsidR="00EC45C4" w:rsidRDefault="00EC45C4" w:rsidP="00853FD0">
            <w:pPr>
              <w:spacing w:after="0"/>
              <w:rPr>
                <w:rFonts w:ascii="Calibri" w:hAnsi="Calibri"/>
              </w:rPr>
            </w:pPr>
          </w:p>
          <w:p w14:paraId="39E1AFA6" w14:textId="77777777" w:rsidR="00EC45C4" w:rsidRDefault="00EC45C4" w:rsidP="00853FD0">
            <w:pPr>
              <w:spacing w:after="0"/>
              <w:rPr>
                <w:rFonts w:ascii="Calibri" w:hAnsi="Calibri"/>
              </w:rPr>
            </w:pPr>
          </w:p>
          <w:p w14:paraId="221C3937" w14:textId="77777777" w:rsidR="00EC45C4" w:rsidRDefault="00EC45C4" w:rsidP="00853FD0">
            <w:pPr>
              <w:spacing w:after="0"/>
              <w:rPr>
                <w:rFonts w:ascii="Calibri" w:hAnsi="Calibri"/>
              </w:rPr>
            </w:pPr>
            <w:r>
              <w:rPr>
                <w:rFonts w:ascii="Calibri" w:hAnsi="Calibri"/>
              </w:rPr>
              <w:t>Needs of children with HI are being met</w:t>
            </w:r>
          </w:p>
          <w:p w14:paraId="2FCBB884" w14:textId="77777777" w:rsidR="00EC45C4" w:rsidRDefault="00EC45C4" w:rsidP="00853FD0">
            <w:pPr>
              <w:spacing w:after="0"/>
              <w:rPr>
                <w:rFonts w:ascii="Calibri" w:hAnsi="Calibri"/>
              </w:rPr>
            </w:pPr>
          </w:p>
          <w:p w14:paraId="35726902" w14:textId="77777777" w:rsidR="00EC45C4" w:rsidRDefault="00EC45C4" w:rsidP="00853FD0">
            <w:pPr>
              <w:spacing w:after="0"/>
              <w:rPr>
                <w:rFonts w:ascii="Calibri" w:hAnsi="Calibri"/>
              </w:rPr>
            </w:pPr>
          </w:p>
          <w:p w14:paraId="01334F64" w14:textId="77777777" w:rsidR="00EC45C4" w:rsidRDefault="00EC45C4" w:rsidP="00853FD0">
            <w:pPr>
              <w:spacing w:after="0"/>
              <w:rPr>
                <w:rFonts w:ascii="Calibri" w:hAnsi="Calibri"/>
              </w:rPr>
            </w:pPr>
          </w:p>
          <w:p w14:paraId="287964C1" w14:textId="77777777" w:rsidR="00EC45C4" w:rsidRDefault="00EC45C4" w:rsidP="00853FD0">
            <w:pPr>
              <w:spacing w:after="0"/>
              <w:rPr>
                <w:rFonts w:ascii="Calibri" w:hAnsi="Calibri"/>
              </w:rPr>
            </w:pPr>
          </w:p>
          <w:p w14:paraId="541B0725" w14:textId="77777777" w:rsidR="00EC45C4" w:rsidRDefault="00EC45C4" w:rsidP="00853FD0">
            <w:pPr>
              <w:spacing w:after="0"/>
              <w:rPr>
                <w:rFonts w:ascii="Calibri" w:hAnsi="Calibri"/>
              </w:rPr>
            </w:pPr>
          </w:p>
          <w:p w14:paraId="2BEE0347" w14:textId="77777777" w:rsidR="00EC45C4" w:rsidRDefault="00EC45C4" w:rsidP="00853FD0">
            <w:pPr>
              <w:spacing w:after="0"/>
              <w:rPr>
                <w:rFonts w:ascii="Calibri" w:hAnsi="Calibri"/>
              </w:rPr>
            </w:pPr>
          </w:p>
          <w:p w14:paraId="65007B14" w14:textId="77777777" w:rsidR="00EC45C4" w:rsidRDefault="00EC45C4" w:rsidP="00853FD0">
            <w:pPr>
              <w:spacing w:after="0"/>
              <w:rPr>
                <w:rFonts w:ascii="Calibri" w:hAnsi="Calibri"/>
              </w:rPr>
            </w:pPr>
          </w:p>
          <w:p w14:paraId="5E7EA89F" w14:textId="77777777" w:rsidR="00EC45C4" w:rsidRDefault="00EC45C4" w:rsidP="00853FD0">
            <w:pPr>
              <w:spacing w:after="0"/>
              <w:rPr>
                <w:rFonts w:ascii="Calibri" w:hAnsi="Calibri"/>
              </w:rPr>
            </w:pPr>
          </w:p>
          <w:p w14:paraId="3C17CD5B" w14:textId="77777777" w:rsidR="00EC45C4" w:rsidRPr="00F0305A" w:rsidRDefault="00EC45C4" w:rsidP="00853FD0">
            <w:pPr>
              <w:spacing w:after="0"/>
              <w:rPr>
                <w:rFonts w:ascii="Calibri" w:hAnsi="Calibri"/>
              </w:rPr>
            </w:pPr>
            <w:r>
              <w:rPr>
                <w:rFonts w:ascii="Calibri" w:hAnsi="Calibri"/>
              </w:rPr>
              <w:t>Needs of children are being met</w:t>
            </w:r>
          </w:p>
        </w:tc>
        <w:tc>
          <w:tcPr>
            <w:tcW w:w="1559" w:type="dxa"/>
            <w:tcBorders>
              <w:top w:val="single" w:sz="4" w:space="0" w:color="auto"/>
              <w:left w:val="single" w:sz="4" w:space="0" w:color="auto"/>
              <w:bottom w:val="single" w:sz="4" w:space="0" w:color="auto"/>
              <w:right w:val="single" w:sz="4" w:space="0" w:color="auto"/>
            </w:tcBorders>
          </w:tcPr>
          <w:p w14:paraId="782DDD9E" w14:textId="77777777" w:rsidR="00EC45C4" w:rsidRPr="00F0305A" w:rsidRDefault="00EC45C4" w:rsidP="00853FD0">
            <w:pPr>
              <w:spacing w:after="0"/>
              <w:jc w:val="center"/>
              <w:rPr>
                <w:rFonts w:ascii="Calibri" w:hAnsi="Calibri"/>
              </w:rPr>
            </w:pPr>
            <w:r w:rsidRPr="00F0305A">
              <w:rPr>
                <w:rFonts w:ascii="Calibri" w:hAnsi="Calibri"/>
              </w:rPr>
              <w:lastRenderedPageBreak/>
              <w:t>September 20</w:t>
            </w:r>
            <w:r>
              <w:rPr>
                <w:rFonts w:ascii="Calibri" w:hAnsi="Calibri"/>
              </w:rPr>
              <w:t>23</w:t>
            </w:r>
            <w:r w:rsidRPr="00F0305A">
              <w:rPr>
                <w:rFonts w:ascii="Calibri" w:hAnsi="Calibri"/>
              </w:rPr>
              <w:t xml:space="preserve"> and throughout the school year</w:t>
            </w:r>
          </w:p>
          <w:p w14:paraId="129BF422" w14:textId="77777777" w:rsidR="00EC45C4" w:rsidRDefault="00EC45C4" w:rsidP="00853FD0">
            <w:pPr>
              <w:spacing w:after="0"/>
              <w:jc w:val="center"/>
              <w:rPr>
                <w:rFonts w:ascii="Calibri" w:hAnsi="Calibri"/>
              </w:rPr>
            </w:pPr>
          </w:p>
          <w:p w14:paraId="03F1680A" w14:textId="77777777" w:rsidR="00EC45C4" w:rsidRDefault="00EC45C4" w:rsidP="00853FD0">
            <w:pPr>
              <w:spacing w:after="0"/>
              <w:jc w:val="center"/>
              <w:rPr>
                <w:rFonts w:ascii="Calibri" w:hAnsi="Calibri"/>
              </w:rPr>
            </w:pPr>
          </w:p>
          <w:p w14:paraId="5F30F723" w14:textId="77777777" w:rsidR="00EC45C4" w:rsidRDefault="00EC45C4" w:rsidP="00853FD0">
            <w:pPr>
              <w:spacing w:after="0"/>
              <w:jc w:val="center"/>
              <w:rPr>
                <w:rFonts w:ascii="Calibri" w:hAnsi="Calibri"/>
              </w:rPr>
            </w:pPr>
          </w:p>
          <w:p w14:paraId="7485D9B2" w14:textId="77777777" w:rsidR="00EC45C4" w:rsidRPr="00F0305A" w:rsidRDefault="00EC45C4" w:rsidP="00853FD0">
            <w:pPr>
              <w:spacing w:after="0"/>
              <w:rPr>
                <w:rFonts w:ascii="Calibri" w:hAnsi="Calibri"/>
              </w:rPr>
            </w:pPr>
          </w:p>
          <w:p w14:paraId="4DFD75A7" w14:textId="77777777" w:rsidR="00EC45C4" w:rsidRPr="00F0305A" w:rsidRDefault="00EC45C4" w:rsidP="00853FD0">
            <w:pPr>
              <w:spacing w:after="0"/>
              <w:jc w:val="center"/>
              <w:rPr>
                <w:rFonts w:ascii="Calibri" w:hAnsi="Calibri"/>
              </w:rPr>
            </w:pPr>
          </w:p>
          <w:p w14:paraId="0F976867" w14:textId="77777777" w:rsidR="00EC45C4" w:rsidRDefault="00EC45C4" w:rsidP="00853FD0">
            <w:pPr>
              <w:spacing w:after="0"/>
              <w:jc w:val="center"/>
              <w:rPr>
                <w:rFonts w:ascii="Calibri" w:hAnsi="Calibri"/>
              </w:rPr>
            </w:pPr>
            <w:r w:rsidRPr="00F0305A">
              <w:rPr>
                <w:rFonts w:ascii="Calibri" w:hAnsi="Calibri"/>
              </w:rPr>
              <w:t>Reviewed after each visit from HI and VI teachers</w:t>
            </w:r>
          </w:p>
          <w:p w14:paraId="3E8CFE00" w14:textId="77777777" w:rsidR="00EC45C4" w:rsidRDefault="00EC45C4" w:rsidP="00853FD0">
            <w:pPr>
              <w:spacing w:after="0"/>
              <w:jc w:val="center"/>
              <w:rPr>
                <w:rFonts w:ascii="Calibri" w:hAnsi="Calibri"/>
              </w:rPr>
            </w:pPr>
          </w:p>
          <w:p w14:paraId="41F923E3" w14:textId="77777777" w:rsidR="00EC45C4" w:rsidRDefault="00EC45C4" w:rsidP="00853FD0">
            <w:pPr>
              <w:spacing w:after="0"/>
              <w:jc w:val="center"/>
              <w:rPr>
                <w:rFonts w:ascii="Calibri" w:hAnsi="Calibri"/>
              </w:rPr>
            </w:pPr>
          </w:p>
          <w:p w14:paraId="0DE285CC" w14:textId="77777777" w:rsidR="00EC45C4" w:rsidRDefault="00EC45C4" w:rsidP="00853FD0">
            <w:pPr>
              <w:spacing w:after="0"/>
              <w:jc w:val="center"/>
              <w:rPr>
                <w:rFonts w:ascii="Calibri" w:hAnsi="Calibri"/>
              </w:rPr>
            </w:pPr>
          </w:p>
          <w:p w14:paraId="46339DC7" w14:textId="77777777" w:rsidR="00EC45C4" w:rsidRDefault="00EC45C4" w:rsidP="00853FD0">
            <w:pPr>
              <w:spacing w:after="0"/>
              <w:jc w:val="center"/>
              <w:rPr>
                <w:rFonts w:ascii="Calibri" w:hAnsi="Calibri"/>
              </w:rPr>
            </w:pPr>
          </w:p>
          <w:p w14:paraId="4538BDC0" w14:textId="77777777" w:rsidR="00EC45C4" w:rsidRDefault="00EC45C4" w:rsidP="00853FD0">
            <w:pPr>
              <w:spacing w:after="0"/>
              <w:jc w:val="center"/>
              <w:rPr>
                <w:rFonts w:ascii="Calibri" w:hAnsi="Calibri"/>
              </w:rPr>
            </w:pPr>
          </w:p>
          <w:p w14:paraId="2CD43C27" w14:textId="77777777" w:rsidR="00EC45C4" w:rsidRDefault="00EC45C4" w:rsidP="00853FD0">
            <w:pPr>
              <w:spacing w:after="0"/>
              <w:jc w:val="center"/>
              <w:rPr>
                <w:rFonts w:ascii="Calibri" w:hAnsi="Calibri"/>
              </w:rPr>
            </w:pPr>
          </w:p>
          <w:p w14:paraId="65146FFE" w14:textId="77777777" w:rsidR="00EC45C4" w:rsidRDefault="00EC45C4" w:rsidP="00853FD0">
            <w:pPr>
              <w:spacing w:after="0"/>
              <w:jc w:val="center"/>
              <w:rPr>
                <w:rFonts w:ascii="Calibri" w:hAnsi="Calibri"/>
              </w:rPr>
            </w:pPr>
          </w:p>
          <w:p w14:paraId="5C195C95" w14:textId="77777777" w:rsidR="00EC45C4" w:rsidRDefault="00EC45C4" w:rsidP="00853FD0">
            <w:pPr>
              <w:spacing w:after="0"/>
              <w:jc w:val="center"/>
              <w:rPr>
                <w:rFonts w:ascii="Calibri" w:hAnsi="Calibri"/>
              </w:rPr>
            </w:pPr>
          </w:p>
          <w:p w14:paraId="54019CE4" w14:textId="77777777" w:rsidR="00EC45C4" w:rsidRDefault="00EC45C4" w:rsidP="00853FD0">
            <w:pPr>
              <w:spacing w:after="0"/>
              <w:rPr>
                <w:rFonts w:ascii="Calibri" w:hAnsi="Calibri"/>
              </w:rPr>
            </w:pPr>
            <w:r>
              <w:rPr>
                <w:rFonts w:ascii="Calibri" w:hAnsi="Calibri"/>
              </w:rPr>
              <w:t>Ongoing throughout the year</w:t>
            </w:r>
          </w:p>
          <w:p w14:paraId="5CECABB8" w14:textId="77777777" w:rsidR="00EC45C4" w:rsidRDefault="00EC45C4" w:rsidP="00853FD0">
            <w:pPr>
              <w:spacing w:after="0"/>
              <w:rPr>
                <w:rFonts w:ascii="Calibri" w:hAnsi="Calibri"/>
              </w:rPr>
            </w:pPr>
          </w:p>
          <w:p w14:paraId="7E84AA53" w14:textId="77777777" w:rsidR="00EC45C4" w:rsidRDefault="00EC45C4" w:rsidP="00853FD0">
            <w:pPr>
              <w:spacing w:after="0"/>
              <w:rPr>
                <w:rFonts w:ascii="Calibri" w:hAnsi="Calibri"/>
              </w:rPr>
            </w:pPr>
          </w:p>
          <w:p w14:paraId="4287355A" w14:textId="77777777" w:rsidR="00EC45C4" w:rsidRDefault="00EC45C4" w:rsidP="00853FD0">
            <w:pPr>
              <w:spacing w:after="0"/>
              <w:rPr>
                <w:rFonts w:ascii="Calibri" w:hAnsi="Calibri"/>
              </w:rPr>
            </w:pPr>
          </w:p>
          <w:p w14:paraId="581699A2" w14:textId="77777777" w:rsidR="00EC45C4" w:rsidRDefault="00EC45C4" w:rsidP="00853FD0">
            <w:pPr>
              <w:spacing w:after="0"/>
              <w:rPr>
                <w:rFonts w:ascii="Calibri" w:hAnsi="Calibri"/>
              </w:rPr>
            </w:pPr>
          </w:p>
          <w:p w14:paraId="7610B0D1" w14:textId="77777777" w:rsidR="00EC45C4" w:rsidRDefault="00EC45C4" w:rsidP="00853FD0">
            <w:pPr>
              <w:spacing w:after="0"/>
              <w:rPr>
                <w:rFonts w:ascii="Calibri" w:hAnsi="Calibri"/>
              </w:rPr>
            </w:pPr>
          </w:p>
          <w:p w14:paraId="795C4160" w14:textId="77777777" w:rsidR="00EC45C4" w:rsidRDefault="00EC45C4" w:rsidP="00853FD0">
            <w:pPr>
              <w:spacing w:after="0"/>
              <w:rPr>
                <w:rFonts w:ascii="Calibri" w:hAnsi="Calibri"/>
              </w:rPr>
            </w:pPr>
          </w:p>
          <w:p w14:paraId="6344FF07" w14:textId="77777777" w:rsidR="00EC45C4" w:rsidRDefault="00EC45C4" w:rsidP="00853FD0">
            <w:pPr>
              <w:spacing w:after="0"/>
              <w:rPr>
                <w:rFonts w:ascii="Calibri" w:hAnsi="Calibri"/>
              </w:rPr>
            </w:pPr>
          </w:p>
          <w:p w14:paraId="68F892D2" w14:textId="77777777" w:rsidR="00EC45C4" w:rsidRPr="00F0305A" w:rsidRDefault="00EC45C4" w:rsidP="00853FD0">
            <w:pPr>
              <w:spacing w:after="0"/>
              <w:rPr>
                <w:rFonts w:ascii="Calibri" w:hAnsi="Calibri"/>
              </w:rPr>
            </w:pPr>
            <w:r>
              <w:rPr>
                <w:rFonts w:ascii="Calibri" w:hAnsi="Calibri"/>
              </w:rPr>
              <w:t>Ongoing throughout the year</w:t>
            </w:r>
          </w:p>
        </w:tc>
        <w:tc>
          <w:tcPr>
            <w:tcW w:w="2835" w:type="dxa"/>
            <w:tcBorders>
              <w:top w:val="single" w:sz="4" w:space="0" w:color="auto"/>
              <w:left w:val="single" w:sz="4" w:space="0" w:color="auto"/>
              <w:bottom w:val="single" w:sz="4" w:space="0" w:color="auto"/>
              <w:right w:val="single" w:sz="4" w:space="0" w:color="auto"/>
            </w:tcBorders>
          </w:tcPr>
          <w:p w14:paraId="232575FB" w14:textId="77777777" w:rsidR="00EC45C4" w:rsidRDefault="00EC45C4" w:rsidP="00853FD0">
            <w:pPr>
              <w:spacing w:after="0"/>
              <w:rPr>
                <w:rFonts w:ascii="Calibri" w:hAnsi="Calibri"/>
              </w:rPr>
            </w:pPr>
            <w:r w:rsidRPr="00F0305A">
              <w:rPr>
                <w:rFonts w:ascii="Calibri" w:hAnsi="Calibri"/>
              </w:rPr>
              <w:lastRenderedPageBreak/>
              <w:t>Increase in access to National Curriculum.</w:t>
            </w:r>
          </w:p>
          <w:p w14:paraId="6F2BE30A" w14:textId="77777777" w:rsidR="00EC45C4" w:rsidRDefault="00EC45C4" w:rsidP="00853FD0">
            <w:pPr>
              <w:spacing w:after="0"/>
              <w:rPr>
                <w:rFonts w:ascii="Calibri" w:hAnsi="Calibri"/>
              </w:rPr>
            </w:pPr>
          </w:p>
          <w:p w14:paraId="01B1F411" w14:textId="77777777" w:rsidR="00EC45C4" w:rsidRDefault="00EC45C4" w:rsidP="00853FD0">
            <w:pPr>
              <w:spacing w:after="0"/>
              <w:rPr>
                <w:rFonts w:ascii="Calibri" w:hAnsi="Calibri"/>
              </w:rPr>
            </w:pPr>
          </w:p>
          <w:p w14:paraId="22ECE65A" w14:textId="77777777" w:rsidR="00EC45C4" w:rsidRDefault="00EC45C4" w:rsidP="00853FD0">
            <w:pPr>
              <w:spacing w:after="0"/>
              <w:rPr>
                <w:rFonts w:ascii="Calibri" w:hAnsi="Calibri"/>
              </w:rPr>
            </w:pPr>
          </w:p>
          <w:p w14:paraId="754DCAAF" w14:textId="77777777" w:rsidR="00EC45C4" w:rsidRDefault="00EC45C4" w:rsidP="00853FD0">
            <w:pPr>
              <w:spacing w:after="0"/>
              <w:rPr>
                <w:rFonts w:ascii="Calibri" w:hAnsi="Calibri"/>
              </w:rPr>
            </w:pPr>
          </w:p>
          <w:p w14:paraId="44659110" w14:textId="77777777" w:rsidR="00EC45C4" w:rsidRDefault="00EC45C4" w:rsidP="00853FD0">
            <w:pPr>
              <w:spacing w:after="0"/>
              <w:rPr>
                <w:rFonts w:ascii="Calibri" w:hAnsi="Calibri"/>
              </w:rPr>
            </w:pPr>
          </w:p>
          <w:p w14:paraId="077AE576" w14:textId="77777777" w:rsidR="00EC45C4" w:rsidRDefault="00EC45C4" w:rsidP="00853FD0">
            <w:pPr>
              <w:spacing w:after="0"/>
              <w:rPr>
                <w:rFonts w:ascii="Calibri" w:hAnsi="Calibri"/>
              </w:rPr>
            </w:pPr>
          </w:p>
          <w:p w14:paraId="10C1A0C2" w14:textId="77777777" w:rsidR="00EC45C4" w:rsidRDefault="00EC45C4" w:rsidP="00853FD0">
            <w:pPr>
              <w:spacing w:after="0"/>
              <w:rPr>
                <w:rFonts w:ascii="Calibri" w:hAnsi="Calibri"/>
              </w:rPr>
            </w:pPr>
          </w:p>
          <w:p w14:paraId="6F40F17D" w14:textId="77777777" w:rsidR="00EC45C4" w:rsidRDefault="00EC45C4" w:rsidP="00853FD0">
            <w:pPr>
              <w:spacing w:after="0"/>
              <w:rPr>
                <w:rFonts w:ascii="Calibri" w:hAnsi="Calibri"/>
              </w:rPr>
            </w:pPr>
          </w:p>
          <w:p w14:paraId="297D3F66" w14:textId="77777777" w:rsidR="00EC45C4" w:rsidRDefault="00EC45C4" w:rsidP="00853FD0">
            <w:pPr>
              <w:spacing w:after="0"/>
              <w:rPr>
                <w:rFonts w:ascii="Calibri" w:hAnsi="Calibri"/>
              </w:rPr>
            </w:pPr>
            <w:r>
              <w:rPr>
                <w:rFonts w:ascii="Calibri" w:hAnsi="Calibri"/>
              </w:rPr>
              <w:t>Children are seated appropriately for their needs.</w:t>
            </w:r>
          </w:p>
          <w:p w14:paraId="44F5F09D" w14:textId="77777777" w:rsidR="00EC45C4" w:rsidRDefault="00EC45C4" w:rsidP="00853FD0">
            <w:pPr>
              <w:spacing w:after="0"/>
              <w:rPr>
                <w:rFonts w:ascii="Calibri" w:hAnsi="Calibri"/>
              </w:rPr>
            </w:pPr>
          </w:p>
          <w:p w14:paraId="2A1C9898" w14:textId="77777777" w:rsidR="00EC45C4" w:rsidRDefault="00EC45C4" w:rsidP="00853FD0">
            <w:pPr>
              <w:spacing w:after="0"/>
              <w:rPr>
                <w:rFonts w:ascii="Calibri" w:hAnsi="Calibri"/>
              </w:rPr>
            </w:pPr>
          </w:p>
          <w:p w14:paraId="2616C5BA" w14:textId="77777777" w:rsidR="00EC45C4" w:rsidRDefault="00EC45C4" w:rsidP="00853FD0">
            <w:pPr>
              <w:spacing w:after="0"/>
              <w:rPr>
                <w:rFonts w:ascii="Calibri" w:hAnsi="Calibri"/>
              </w:rPr>
            </w:pPr>
          </w:p>
          <w:p w14:paraId="52AC477C" w14:textId="77777777" w:rsidR="00EC45C4" w:rsidRDefault="00EC45C4" w:rsidP="00853FD0">
            <w:pPr>
              <w:spacing w:after="0"/>
              <w:rPr>
                <w:rFonts w:ascii="Calibri" w:hAnsi="Calibri"/>
              </w:rPr>
            </w:pPr>
          </w:p>
          <w:p w14:paraId="363F54DC" w14:textId="77777777" w:rsidR="00EC45C4" w:rsidRDefault="00EC45C4" w:rsidP="00853FD0">
            <w:pPr>
              <w:spacing w:after="0"/>
              <w:rPr>
                <w:rFonts w:ascii="Calibri" w:hAnsi="Calibri"/>
              </w:rPr>
            </w:pPr>
          </w:p>
          <w:p w14:paraId="36A75C95" w14:textId="77777777" w:rsidR="00EC45C4" w:rsidRDefault="00EC45C4" w:rsidP="00853FD0">
            <w:pPr>
              <w:spacing w:after="0"/>
              <w:rPr>
                <w:rFonts w:ascii="Calibri" w:hAnsi="Calibri"/>
              </w:rPr>
            </w:pPr>
          </w:p>
          <w:p w14:paraId="4D977FBE" w14:textId="77777777" w:rsidR="00EC45C4" w:rsidRDefault="00EC45C4" w:rsidP="00853FD0">
            <w:pPr>
              <w:spacing w:after="0"/>
              <w:rPr>
                <w:rFonts w:ascii="Calibri" w:hAnsi="Calibri"/>
              </w:rPr>
            </w:pPr>
          </w:p>
          <w:p w14:paraId="480C7E08" w14:textId="77777777" w:rsidR="00EC45C4" w:rsidRDefault="00EC45C4" w:rsidP="00853FD0">
            <w:pPr>
              <w:spacing w:after="0"/>
              <w:rPr>
                <w:rFonts w:ascii="Calibri" w:hAnsi="Calibri"/>
              </w:rPr>
            </w:pPr>
          </w:p>
          <w:p w14:paraId="224BC2DD" w14:textId="77777777" w:rsidR="00EC45C4" w:rsidRDefault="00EC45C4" w:rsidP="00853FD0">
            <w:pPr>
              <w:spacing w:after="0"/>
              <w:rPr>
                <w:rFonts w:ascii="Calibri" w:hAnsi="Calibri"/>
              </w:rPr>
            </w:pPr>
          </w:p>
          <w:p w14:paraId="4F7F567A" w14:textId="77777777" w:rsidR="00EC45C4" w:rsidRDefault="00EC45C4" w:rsidP="00853FD0">
            <w:pPr>
              <w:spacing w:after="0"/>
              <w:rPr>
                <w:rFonts w:ascii="Calibri" w:hAnsi="Calibri"/>
              </w:rPr>
            </w:pPr>
            <w:r>
              <w:rPr>
                <w:rFonts w:ascii="Calibri" w:hAnsi="Calibri"/>
              </w:rPr>
              <w:t xml:space="preserve">Advice is sought when queries arise. Advice is implemented when received. </w:t>
            </w:r>
          </w:p>
          <w:p w14:paraId="63255704" w14:textId="77777777" w:rsidR="00EC45C4" w:rsidRDefault="00EC45C4" w:rsidP="00853FD0">
            <w:pPr>
              <w:spacing w:after="0"/>
              <w:rPr>
                <w:rFonts w:ascii="Calibri" w:hAnsi="Calibri"/>
              </w:rPr>
            </w:pPr>
          </w:p>
          <w:p w14:paraId="2A882659" w14:textId="77777777" w:rsidR="00EC45C4" w:rsidRDefault="00EC45C4" w:rsidP="00853FD0">
            <w:pPr>
              <w:spacing w:after="0"/>
              <w:rPr>
                <w:rFonts w:ascii="Calibri" w:hAnsi="Calibri"/>
              </w:rPr>
            </w:pPr>
          </w:p>
          <w:p w14:paraId="4433DB68" w14:textId="77777777" w:rsidR="00EC45C4" w:rsidRDefault="00EC45C4" w:rsidP="00853FD0">
            <w:pPr>
              <w:spacing w:after="0"/>
              <w:rPr>
                <w:rFonts w:ascii="Calibri" w:hAnsi="Calibri"/>
              </w:rPr>
            </w:pPr>
          </w:p>
          <w:p w14:paraId="1474EBAB" w14:textId="77777777" w:rsidR="00EC45C4" w:rsidRDefault="00EC45C4" w:rsidP="00853FD0">
            <w:pPr>
              <w:spacing w:after="0"/>
              <w:rPr>
                <w:rFonts w:ascii="Calibri" w:hAnsi="Calibri"/>
              </w:rPr>
            </w:pPr>
          </w:p>
          <w:p w14:paraId="6481AC27" w14:textId="77777777" w:rsidR="00EC45C4" w:rsidRDefault="00EC45C4" w:rsidP="00853FD0">
            <w:pPr>
              <w:spacing w:after="0"/>
              <w:rPr>
                <w:rFonts w:ascii="Calibri" w:hAnsi="Calibri"/>
              </w:rPr>
            </w:pPr>
          </w:p>
          <w:p w14:paraId="5DB63460" w14:textId="77777777" w:rsidR="00EC45C4" w:rsidRDefault="00EC45C4" w:rsidP="00853FD0">
            <w:pPr>
              <w:spacing w:after="0"/>
              <w:rPr>
                <w:rFonts w:ascii="Calibri" w:hAnsi="Calibri"/>
              </w:rPr>
            </w:pPr>
          </w:p>
          <w:p w14:paraId="32042968" w14:textId="77777777" w:rsidR="00EC45C4" w:rsidRDefault="00EC45C4" w:rsidP="00853FD0">
            <w:pPr>
              <w:spacing w:after="0"/>
              <w:rPr>
                <w:rFonts w:ascii="Calibri" w:hAnsi="Calibri"/>
              </w:rPr>
            </w:pPr>
          </w:p>
          <w:p w14:paraId="64B54F26" w14:textId="77777777" w:rsidR="00EC45C4" w:rsidRPr="00F0305A" w:rsidRDefault="00EC45C4" w:rsidP="00853FD0">
            <w:pPr>
              <w:spacing w:after="0"/>
              <w:rPr>
                <w:rFonts w:ascii="Calibri" w:hAnsi="Calibri"/>
              </w:rPr>
            </w:pPr>
            <w:r>
              <w:rPr>
                <w:rFonts w:ascii="Calibri" w:hAnsi="Calibri"/>
              </w:rPr>
              <w:t xml:space="preserve">Staff communicate clearly with children. Children are increasingly able to communicate with staff and peers. </w:t>
            </w:r>
          </w:p>
        </w:tc>
      </w:tr>
      <w:tr w:rsidR="00EC45C4" w:rsidRPr="00F0305A" w14:paraId="194DE9A0" w14:textId="77777777" w:rsidTr="00853FD0">
        <w:trPr>
          <w:trHeight w:val="699"/>
        </w:trPr>
        <w:tc>
          <w:tcPr>
            <w:tcW w:w="1138" w:type="dxa"/>
            <w:tcBorders>
              <w:top w:val="single" w:sz="4" w:space="0" w:color="auto"/>
              <w:left w:val="single" w:sz="4" w:space="0" w:color="auto"/>
              <w:bottom w:val="single" w:sz="4" w:space="0" w:color="auto"/>
              <w:right w:val="single" w:sz="4" w:space="0" w:color="auto"/>
            </w:tcBorders>
          </w:tcPr>
          <w:p w14:paraId="133A2EB3" w14:textId="77777777" w:rsidR="00EC45C4" w:rsidRPr="00F0305A" w:rsidRDefault="00EC45C4" w:rsidP="00853FD0">
            <w:pPr>
              <w:spacing w:after="0"/>
              <w:ind w:right="-18"/>
              <w:jc w:val="center"/>
              <w:rPr>
                <w:rFonts w:ascii="Calibri" w:hAnsi="Calibri"/>
              </w:rPr>
            </w:pPr>
            <w:r w:rsidRPr="00F0305A">
              <w:rPr>
                <w:rFonts w:ascii="Calibri" w:hAnsi="Calibri"/>
              </w:rPr>
              <w:lastRenderedPageBreak/>
              <w:t>Access to Information</w:t>
            </w:r>
          </w:p>
        </w:tc>
        <w:tc>
          <w:tcPr>
            <w:tcW w:w="1966" w:type="dxa"/>
            <w:tcBorders>
              <w:top w:val="single" w:sz="4" w:space="0" w:color="auto"/>
              <w:left w:val="single" w:sz="4" w:space="0" w:color="auto"/>
              <w:bottom w:val="single" w:sz="4" w:space="0" w:color="auto"/>
              <w:right w:val="single" w:sz="4" w:space="0" w:color="auto"/>
            </w:tcBorders>
          </w:tcPr>
          <w:p w14:paraId="3A1E3BE8" w14:textId="77777777" w:rsidR="00EC45C4" w:rsidRPr="00F0305A" w:rsidRDefault="00EC45C4" w:rsidP="00853FD0">
            <w:pPr>
              <w:pStyle w:val="ListParagraph"/>
              <w:numPr>
                <w:ilvl w:val="0"/>
                <w:numId w:val="17"/>
              </w:numPr>
              <w:spacing w:after="0"/>
              <w:ind w:left="252" w:right="-14" w:hanging="180"/>
              <w:contextualSpacing w:val="0"/>
              <w:rPr>
                <w:rFonts w:ascii="Calibri" w:hAnsi="Calibri"/>
              </w:rPr>
            </w:pPr>
            <w:r w:rsidRPr="00F0305A">
              <w:rPr>
                <w:rFonts w:ascii="Calibri" w:hAnsi="Calibri"/>
              </w:rPr>
              <w:t>To ensure parents are aware of agencies and the written materials available from the LA to support disabled pupils.</w:t>
            </w:r>
          </w:p>
          <w:p w14:paraId="34ECF392" w14:textId="77777777" w:rsidR="00EC45C4" w:rsidRPr="00F0305A" w:rsidRDefault="00EC45C4" w:rsidP="00853FD0">
            <w:pPr>
              <w:pStyle w:val="ListParagraph"/>
              <w:spacing w:after="0"/>
              <w:ind w:left="252" w:right="-14"/>
              <w:contextualSpacing w:val="0"/>
              <w:rPr>
                <w:rFonts w:ascii="Calibri" w:hAnsi="Calibri"/>
              </w:rPr>
            </w:pPr>
          </w:p>
          <w:p w14:paraId="0148FC0A" w14:textId="77777777" w:rsidR="00EC45C4" w:rsidRPr="00F0305A" w:rsidRDefault="00EC45C4" w:rsidP="00853FD0">
            <w:pPr>
              <w:pStyle w:val="ListParagraph"/>
              <w:spacing w:after="0"/>
              <w:ind w:left="252" w:right="-14"/>
              <w:contextualSpacing w:val="0"/>
              <w:rPr>
                <w:rFonts w:ascii="Calibri" w:hAnsi="Calibri"/>
              </w:rPr>
            </w:pPr>
          </w:p>
          <w:p w14:paraId="67F9B07F" w14:textId="77777777" w:rsidR="00EC45C4" w:rsidRPr="00F0305A" w:rsidRDefault="00EC45C4" w:rsidP="00853FD0">
            <w:pPr>
              <w:pStyle w:val="ListParagraph"/>
              <w:spacing w:after="0"/>
              <w:ind w:left="252" w:right="-14"/>
              <w:contextualSpacing w:val="0"/>
              <w:rPr>
                <w:rFonts w:ascii="Calibri" w:hAnsi="Calibri"/>
              </w:rPr>
            </w:pPr>
          </w:p>
          <w:p w14:paraId="70F4E010" w14:textId="77777777" w:rsidR="00EC45C4" w:rsidRPr="00F0305A" w:rsidRDefault="00EC45C4" w:rsidP="00853FD0">
            <w:pPr>
              <w:pStyle w:val="ListParagraph"/>
              <w:spacing w:after="0"/>
              <w:ind w:left="252" w:right="-14"/>
              <w:contextualSpacing w:val="0"/>
              <w:rPr>
                <w:rFonts w:ascii="Calibri" w:hAnsi="Calibri"/>
              </w:rPr>
            </w:pPr>
          </w:p>
          <w:p w14:paraId="7D44A8A4" w14:textId="77777777" w:rsidR="00EC45C4" w:rsidRPr="00F0305A" w:rsidRDefault="00EC45C4" w:rsidP="00853FD0">
            <w:pPr>
              <w:pStyle w:val="ListParagraph"/>
              <w:spacing w:after="0"/>
              <w:ind w:left="252" w:right="-14"/>
              <w:contextualSpacing w:val="0"/>
              <w:rPr>
                <w:rFonts w:ascii="Calibri" w:hAnsi="Calibri"/>
              </w:rPr>
            </w:pPr>
          </w:p>
          <w:p w14:paraId="4E068BE5" w14:textId="77777777" w:rsidR="00EC45C4" w:rsidRPr="00F0305A" w:rsidRDefault="00EC45C4" w:rsidP="00853FD0">
            <w:pPr>
              <w:pStyle w:val="ListParagraph"/>
              <w:spacing w:after="0"/>
              <w:ind w:left="252" w:right="-14"/>
              <w:contextualSpacing w:val="0"/>
              <w:rPr>
                <w:rFonts w:ascii="Calibri" w:hAnsi="Calibri"/>
              </w:rPr>
            </w:pPr>
          </w:p>
          <w:p w14:paraId="6C31B4D1" w14:textId="77777777" w:rsidR="00EC45C4" w:rsidRPr="00F0305A" w:rsidRDefault="00EC45C4" w:rsidP="00853FD0">
            <w:pPr>
              <w:pStyle w:val="ListParagraph"/>
              <w:spacing w:after="0"/>
              <w:ind w:left="252" w:right="-14"/>
              <w:contextualSpacing w:val="0"/>
              <w:rPr>
                <w:rFonts w:ascii="Calibri" w:hAnsi="Calibri"/>
              </w:rPr>
            </w:pPr>
          </w:p>
          <w:p w14:paraId="49F2B3F4" w14:textId="77777777" w:rsidR="00EC45C4" w:rsidRPr="00F0305A" w:rsidRDefault="00EC45C4" w:rsidP="00853FD0">
            <w:pPr>
              <w:pStyle w:val="ListParagraph"/>
              <w:numPr>
                <w:ilvl w:val="0"/>
                <w:numId w:val="17"/>
              </w:numPr>
              <w:spacing w:after="0"/>
              <w:ind w:left="310" w:right="-14" w:hanging="142"/>
              <w:contextualSpacing w:val="0"/>
              <w:rPr>
                <w:rFonts w:ascii="Calibri" w:hAnsi="Calibri"/>
              </w:rPr>
            </w:pPr>
            <w:r w:rsidRPr="00F0305A">
              <w:rPr>
                <w:rFonts w:ascii="Calibri" w:hAnsi="Calibri"/>
              </w:rPr>
              <w:t>To ensure that parents</w:t>
            </w:r>
            <w:r>
              <w:rPr>
                <w:rFonts w:ascii="Calibri" w:hAnsi="Calibri"/>
              </w:rPr>
              <w:t xml:space="preserve"> who cannot read because of an underlying condition such as dyslexia</w:t>
            </w:r>
            <w:r w:rsidRPr="00F0305A">
              <w:rPr>
                <w:rFonts w:ascii="Calibri" w:hAnsi="Calibri"/>
              </w:rPr>
              <w:t xml:space="preserve"> can access written information</w:t>
            </w:r>
          </w:p>
        </w:tc>
        <w:tc>
          <w:tcPr>
            <w:tcW w:w="1967" w:type="dxa"/>
            <w:tcBorders>
              <w:top w:val="single" w:sz="4" w:space="0" w:color="auto"/>
              <w:left w:val="single" w:sz="4" w:space="0" w:color="auto"/>
              <w:bottom w:val="single" w:sz="4" w:space="0" w:color="auto"/>
              <w:right w:val="single" w:sz="4" w:space="0" w:color="auto"/>
            </w:tcBorders>
          </w:tcPr>
          <w:p w14:paraId="7EEE858F" w14:textId="77777777" w:rsidR="00EC45C4" w:rsidRPr="00F0305A" w:rsidRDefault="00EC45C4" w:rsidP="00853FD0">
            <w:pPr>
              <w:spacing w:after="0"/>
              <w:rPr>
                <w:rFonts w:ascii="Calibri" w:hAnsi="Calibri"/>
              </w:rPr>
            </w:pPr>
            <w:r w:rsidRPr="00F0305A">
              <w:rPr>
                <w:rFonts w:ascii="Calibri" w:hAnsi="Calibri"/>
              </w:rPr>
              <w:lastRenderedPageBreak/>
              <w:t xml:space="preserve">The school makes parents aware of the services and written materials provided by the </w:t>
            </w:r>
            <w:proofErr w:type="gramStart"/>
            <w:r w:rsidRPr="00F0305A">
              <w:rPr>
                <w:rFonts w:ascii="Calibri" w:hAnsi="Calibri"/>
              </w:rPr>
              <w:t>LA  by</w:t>
            </w:r>
            <w:proofErr w:type="gramEnd"/>
            <w:r w:rsidRPr="00F0305A">
              <w:rPr>
                <w:rFonts w:ascii="Calibri" w:hAnsi="Calibri"/>
              </w:rPr>
              <w:t xml:space="preserve">:  </w:t>
            </w:r>
          </w:p>
          <w:p w14:paraId="1F86AAB3" w14:textId="77777777" w:rsidR="00EC45C4" w:rsidRPr="00F0305A" w:rsidRDefault="00EC45C4" w:rsidP="00853FD0">
            <w:pPr>
              <w:pStyle w:val="ListParagraph"/>
              <w:numPr>
                <w:ilvl w:val="0"/>
                <w:numId w:val="18"/>
              </w:numPr>
              <w:spacing w:after="0"/>
              <w:ind w:left="338" w:hanging="180"/>
              <w:contextualSpacing w:val="0"/>
              <w:rPr>
                <w:rFonts w:ascii="Calibri" w:hAnsi="Calibri"/>
              </w:rPr>
            </w:pPr>
            <w:proofErr w:type="spellStart"/>
            <w:r w:rsidRPr="00F0305A">
              <w:rPr>
                <w:rFonts w:ascii="Calibri" w:hAnsi="Calibri"/>
              </w:rPr>
              <w:t>SENCo</w:t>
            </w:r>
            <w:proofErr w:type="spellEnd"/>
            <w:r w:rsidRPr="00F0305A">
              <w:rPr>
                <w:rFonts w:ascii="Calibri" w:hAnsi="Calibri"/>
              </w:rPr>
              <w:t xml:space="preserve"> </w:t>
            </w:r>
          </w:p>
          <w:p w14:paraId="0C4F504D" w14:textId="77777777" w:rsidR="00EC45C4" w:rsidRPr="00F0305A" w:rsidRDefault="00EC45C4" w:rsidP="00853FD0">
            <w:pPr>
              <w:pStyle w:val="ListParagraph"/>
              <w:numPr>
                <w:ilvl w:val="0"/>
                <w:numId w:val="18"/>
              </w:numPr>
              <w:spacing w:after="0"/>
              <w:ind w:left="338" w:hanging="180"/>
              <w:contextualSpacing w:val="0"/>
              <w:rPr>
                <w:rFonts w:ascii="Calibri" w:hAnsi="Calibri"/>
              </w:rPr>
            </w:pPr>
            <w:r w:rsidRPr="00F0305A">
              <w:rPr>
                <w:rFonts w:ascii="Calibri" w:hAnsi="Calibri"/>
              </w:rPr>
              <w:t xml:space="preserve">Newsletter </w:t>
            </w:r>
          </w:p>
          <w:p w14:paraId="59C84115" w14:textId="77777777" w:rsidR="00EC45C4" w:rsidRPr="00F0305A" w:rsidRDefault="00EC45C4" w:rsidP="00853FD0">
            <w:pPr>
              <w:pStyle w:val="ListParagraph"/>
              <w:numPr>
                <w:ilvl w:val="0"/>
                <w:numId w:val="18"/>
              </w:numPr>
              <w:spacing w:after="0"/>
              <w:ind w:left="338" w:hanging="180"/>
              <w:contextualSpacing w:val="0"/>
              <w:rPr>
                <w:rFonts w:ascii="Calibri" w:hAnsi="Calibri"/>
              </w:rPr>
            </w:pPr>
            <w:r w:rsidRPr="00F0305A">
              <w:rPr>
                <w:rFonts w:ascii="Calibri" w:hAnsi="Calibri"/>
              </w:rPr>
              <w:t xml:space="preserve">Leaflets </w:t>
            </w:r>
          </w:p>
          <w:p w14:paraId="7275BBC9" w14:textId="77777777" w:rsidR="00EC45C4" w:rsidRPr="00F0305A" w:rsidRDefault="00EC45C4" w:rsidP="00853FD0">
            <w:pPr>
              <w:pStyle w:val="ListParagraph"/>
              <w:numPr>
                <w:ilvl w:val="0"/>
                <w:numId w:val="18"/>
              </w:numPr>
              <w:spacing w:after="0"/>
              <w:ind w:left="338" w:hanging="180"/>
              <w:contextualSpacing w:val="0"/>
              <w:rPr>
                <w:rFonts w:ascii="Calibri" w:hAnsi="Calibri"/>
              </w:rPr>
            </w:pPr>
            <w:r w:rsidRPr="00F0305A">
              <w:rPr>
                <w:rFonts w:ascii="Calibri" w:hAnsi="Calibri"/>
              </w:rPr>
              <w:t xml:space="preserve">Parents Meetings </w:t>
            </w:r>
          </w:p>
          <w:p w14:paraId="29B20336" w14:textId="77777777" w:rsidR="00EC45C4" w:rsidRPr="00F0305A" w:rsidRDefault="00EC45C4" w:rsidP="00853FD0">
            <w:pPr>
              <w:pStyle w:val="ListParagraph"/>
              <w:numPr>
                <w:ilvl w:val="0"/>
                <w:numId w:val="18"/>
              </w:numPr>
              <w:spacing w:after="0"/>
              <w:ind w:left="338" w:hanging="180"/>
              <w:contextualSpacing w:val="0"/>
              <w:rPr>
                <w:rFonts w:ascii="Calibri" w:hAnsi="Calibri"/>
              </w:rPr>
            </w:pPr>
            <w:proofErr w:type="gramStart"/>
            <w:r w:rsidRPr="00F0305A">
              <w:rPr>
                <w:rFonts w:ascii="Calibri" w:hAnsi="Calibri"/>
              </w:rPr>
              <w:t>School  Nurse</w:t>
            </w:r>
            <w:proofErr w:type="gramEnd"/>
            <w:r w:rsidRPr="00F0305A">
              <w:rPr>
                <w:rFonts w:ascii="Calibri" w:hAnsi="Calibri"/>
              </w:rPr>
              <w:t xml:space="preserve"> </w:t>
            </w:r>
          </w:p>
          <w:p w14:paraId="2D31E564" w14:textId="77777777" w:rsidR="00EC45C4" w:rsidRPr="00F0305A" w:rsidRDefault="00EC45C4" w:rsidP="00853FD0">
            <w:pPr>
              <w:pStyle w:val="ListParagraph"/>
              <w:numPr>
                <w:ilvl w:val="0"/>
                <w:numId w:val="18"/>
              </w:numPr>
              <w:spacing w:after="0"/>
              <w:ind w:left="338" w:hanging="180"/>
              <w:contextualSpacing w:val="0"/>
              <w:rPr>
                <w:rFonts w:ascii="Calibri" w:hAnsi="Calibri"/>
              </w:rPr>
            </w:pPr>
            <w:r w:rsidRPr="00F0305A">
              <w:rPr>
                <w:rFonts w:ascii="Calibri" w:hAnsi="Calibri"/>
              </w:rPr>
              <w:t xml:space="preserve">School Notice board   </w:t>
            </w:r>
          </w:p>
          <w:p w14:paraId="6E39FEB3" w14:textId="77777777" w:rsidR="00EC45C4" w:rsidRPr="00F0305A" w:rsidRDefault="00EC45C4" w:rsidP="00853FD0">
            <w:pPr>
              <w:spacing w:after="0"/>
              <w:rPr>
                <w:rFonts w:ascii="Calibri" w:hAnsi="Calibri"/>
              </w:rPr>
            </w:pPr>
          </w:p>
          <w:p w14:paraId="41ECFCE8" w14:textId="77777777" w:rsidR="00EC45C4" w:rsidRDefault="00EC45C4" w:rsidP="00853FD0">
            <w:pPr>
              <w:spacing w:after="0"/>
              <w:rPr>
                <w:rFonts w:ascii="Calibri" w:hAnsi="Calibri"/>
              </w:rPr>
            </w:pPr>
          </w:p>
          <w:p w14:paraId="3BAF2F11" w14:textId="77777777" w:rsidR="00EC45C4" w:rsidRPr="00F0305A" w:rsidRDefault="00EC45C4" w:rsidP="00853FD0">
            <w:pPr>
              <w:spacing w:after="0"/>
              <w:rPr>
                <w:rFonts w:ascii="Calibri" w:hAnsi="Calibri"/>
              </w:rPr>
            </w:pPr>
          </w:p>
          <w:p w14:paraId="4AAD7066" w14:textId="77777777" w:rsidR="00EC45C4" w:rsidRPr="00F0305A" w:rsidRDefault="00EC45C4" w:rsidP="00853FD0">
            <w:pPr>
              <w:spacing w:after="0"/>
              <w:rPr>
                <w:rFonts w:ascii="Calibri" w:hAnsi="Calibri"/>
              </w:rPr>
            </w:pPr>
            <w:r w:rsidRPr="00F0305A">
              <w:rPr>
                <w:rFonts w:ascii="Calibri" w:hAnsi="Calibri"/>
              </w:rPr>
              <w:t xml:space="preserve">Increase in the amount of correspondence being published on the school website means parents can enlarge as necessary and ask support from friends and family if they do not feel comfortable asking school staff for support </w:t>
            </w:r>
          </w:p>
        </w:tc>
        <w:tc>
          <w:tcPr>
            <w:tcW w:w="3713" w:type="dxa"/>
            <w:tcBorders>
              <w:top w:val="single" w:sz="4" w:space="0" w:color="auto"/>
              <w:left w:val="single" w:sz="4" w:space="0" w:color="auto"/>
              <w:bottom w:val="single" w:sz="4" w:space="0" w:color="auto"/>
              <w:right w:val="single" w:sz="4" w:space="0" w:color="auto"/>
            </w:tcBorders>
          </w:tcPr>
          <w:p w14:paraId="7ABDCEFF" w14:textId="77777777" w:rsidR="00EC45C4" w:rsidRPr="00F0305A" w:rsidRDefault="00EC45C4" w:rsidP="00853FD0">
            <w:pPr>
              <w:spacing w:after="0"/>
              <w:ind w:right="-4"/>
              <w:rPr>
                <w:rFonts w:ascii="Calibri" w:hAnsi="Calibri"/>
              </w:rPr>
            </w:pPr>
            <w:r w:rsidRPr="00F0305A">
              <w:rPr>
                <w:rFonts w:ascii="Calibri" w:hAnsi="Calibri"/>
              </w:rPr>
              <w:lastRenderedPageBreak/>
              <w:t>Parents are aware of the information available from different agencies</w:t>
            </w:r>
          </w:p>
          <w:p w14:paraId="5EBAF396" w14:textId="77777777" w:rsidR="00EC45C4" w:rsidRPr="00F0305A" w:rsidRDefault="00EC45C4" w:rsidP="00853FD0">
            <w:pPr>
              <w:spacing w:after="0"/>
              <w:ind w:right="-4"/>
              <w:rPr>
                <w:rFonts w:ascii="Calibri" w:hAnsi="Calibri"/>
              </w:rPr>
            </w:pPr>
          </w:p>
          <w:p w14:paraId="451FB183" w14:textId="77777777" w:rsidR="00EC45C4" w:rsidRPr="00F0305A" w:rsidRDefault="00EC45C4" w:rsidP="00853FD0">
            <w:pPr>
              <w:spacing w:after="0"/>
              <w:ind w:right="-4"/>
              <w:rPr>
                <w:rFonts w:ascii="Calibri" w:hAnsi="Calibri"/>
              </w:rPr>
            </w:pPr>
          </w:p>
          <w:p w14:paraId="6BE9B745" w14:textId="77777777" w:rsidR="00EC45C4" w:rsidRPr="00F0305A" w:rsidRDefault="00EC45C4" w:rsidP="00853FD0">
            <w:pPr>
              <w:spacing w:after="0"/>
              <w:ind w:right="-4"/>
              <w:rPr>
                <w:rFonts w:ascii="Calibri" w:hAnsi="Calibri"/>
              </w:rPr>
            </w:pPr>
          </w:p>
          <w:p w14:paraId="0028B341" w14:textId="77777777" w:rsidR="00EC45C4" w:rsidRPr="00F0305A" w:rsidRDefault="00EC45C4" w:rsidP="00853FD0">
            <w:pPr>
              <w:spacing w:after="0"/>
              <w:ind w:right="-4"/>
              <w:rPr>
                <w:rFonts w:ascii="Calibri" w:hAnsi="Calibri"/>
              </w:rPr>
            </w:pPr>
          </w:p>
          <w:p w14:paraId="3471685B" w14:textId="77777777" w:rsidR="00EC45C4" w:rsidRPr="00F0305A" w:rsidRDefault="00EC45C4" w:rsidP="00853FD0">
            <w:pPr>
              <w:spacing w:after="0"/>
              <w:ind w:right="-4"/>
              <w:rPr>
                <w:rFonts w:ascii="Calibri" w:hAnsi="Calibri"/>
              </w:rPr>
            </w:pPr>
          </w:p>
          <w:p w14:paraId="7DBD372F" w14:textId="77777777" w:rsidR="00EC45C4" w:rsidRPr="00F0305A" w:rsidRDefault="00EC45C4" w:rsidP="00853FD0">
            <w:pPr>
              <w:spacing w:after="0"/>
              <w:ind w:right="-4"/>
              <w:rPr>
                <w:rFonts w:ascii="Calibri" w:hAnsi="Calibri"/>
              </w:rPr>
            </w:pPr>
          </w:p>
          <w:p w14:paraId="5EFB0347" w14:textId="77777777" w:rsidR="00EC45C4" w:rsidRPr="00F0305A" w:rsidRDefault="00EC45C4" w:rsidP="00853FD0">
            <w:pPr>
              <w:spacing w:after="0"/>
              <w:ind w:right="-4"/>
              <w:rPr>
                <w:rFonts w:ascii="Calibri" w:hAnsi="Calibri"/>
              </w:rPr>
            </w:pPr>
          </w:p>
          <w:p w14:paraId="5EB9A8B6" w14:textId="77777777" w:rsidR="00EC45C4" w:rsidRDefault="00EC45C4" w:rsidP="00853FD0">
            <w:pPr>
              <w:spacing w:after="0"/>
              <w:ind w:right="-4"/>
              <w:rPr>
                <w:rFonts w:ascii="Calibri" w:hAnsi="Calibri"/>
              </w:rPr>
            </w:pPr>
          </w:p>
          <w:p w14:paraId="138A39DE" w14:textId="77777777" w:rsidR="00EC45C4" w:rsidRDefault="00EC45C4" w:rsidP="00853FD0">
            <w:pPr>
              <w:spacing w:after="0"/>
              <w:ind w:right="-4"/>
              <w:rPr>
                <w:rFonts w:ascii="Calibri" w:hAnsi="Calibri"/>
              </w:rPr>
            </w:pPr>
          </w:p>
          <w:p w14:paraId="38DAB4C5" w14:textId="77777777" w:rsidR="00EC45C4" w:rsidRDefault="00EC45C4" w:rsidP="00853FD0">
            <w:pPr>
              <w:spacing w:after="0"/>
              <w:ind w:right="-4"/>
              <w:rPr>
                <w:rFonts w:ascii="Calibri" w:hAnsi="Calibri"/>
              </w:rPr>
            </w:pPr>
          </w:p>
          <w:p w14:paraId="3955A91B" w14:textId="77777777" w:rsidR="00EC45C4" w:rsidRDefault="00EC45C4" w:rsidP="00853FD0">
            <w:pPr>
              <w:spacing w:after="0"/>
              <w:ind w:right="-4"/>
              <w:rPr>
                <w:rFonts w:ascii="Calibri" w:hAnsi="Calibri"/>
              </w:rPr>
            </w:pPr>
          </w:p>
          <w:p w14:paraId="26454BD9" w14:textId="77777777" w:rsidR="00EC45C4" w:rsidRDefault="00EC45C4" w:rsidP="00853FD0">
            <w:pPr>
              <w:spacing w:after="0"/>
              <w:ind w:right="-4"/>
              <w:rPr>
                <w:rFonts w:ascii="Calibri" w:hAnsi="Calibri"/>
              </w:rPr>
            </w:pPr>
          </w:p>
          <w:p w14:paraId="4B7B91E8" w14:textId="77777777" w:rsidR="00EC45C4" w:rsidRDefault="00EC45C4" w:rsidP="00853FD0">
            <w:pPr>
              <w:spacing w:after="0"/>
              <w:ind w:right="-4"/>
              <w:rPr>
                <w:rFonts w:ascii="Calibri" w:hAnsi="Calibri"/>
              </w:rPr>
            </w:pPr>
          </w:p>
          <w:p w14:paraId="5E995575" w14:textId="77777777" w:rsidR="00EC45C4" w:rsidRDefault="00EC45C4" w:rsidP="00853FD0">
            <w:pPr>
              <w:spacing w:after="0"/>
              <w:ind w:right="-4"/>
              <w:rPr>
                <w:rFonts w:ascii="Calibri" w:hAnsi="Calibri"/>
              </w:rPr>
            </w:pPr>
          </w:p>
          <w:p w14:paraId="3B706416" w14:textId="77777777" w:rsidR="00EC45C4" w:rsidRPr="00F0305A" w:rsidRDefault="00EC45C4" w:rsidP="00853FD0">
            <w:pPr>
              <w:spacing w:after="0"/>
              <w:ind w:right="-4"/>
              <w:rPr>
                <w:rFonts w:ascii="Calibri" w:hAnsi="Calibri"/>
              </w:rPr>
            </w:pPr>
          </w:p>
          <w:p w14:paraId="61BC8020" w14:textId="77777777" w:rsidR="00EC45C4" w:rsidRPr="00F0305A" w:rsidRDefault="00EC45C4" w:rsidP="00853FD0">
            <w:pPr>
              <w:spacing w:after="0"/>
              <w:ind w:right="-4"/>
              <w:rPr>
                <w:rFonts w:ascii="Calibri" w:hAnsi="Calibri"/>
              </w:rPr>
            </w:pPr>
            <w:r w:rsidRPr="00F0305A">
              <w:rPr>
                <w:rFonts w:ascii="Calibri" w:hAnsi="Calibri"/>
              </w:rPr>
              <w:t>If needed, the school can provide written information in alternative format.</w:t>
            </w:r>
          </w:p>
          <w:p w14:paraId="178C2731" w14:textId="77777777" w:rsidR="00EC45C4" w:rsidRPr="00F0305A" w:rsidRDefault="00EC45C4" w:rsidP="00853FD0">
            <w:pPr>
              <w:spacing w:after="0"/>
              <w:ind w:right="-4"/>
              <w:rPr>
                <w:rFonts w:ascii="Calibri" w:hAnsi="Calibri"/>
              </w:rPr>
            </w:pPr>
          </w:p>
          <w:p w14:paraId="76C834ED" w14:textId="77777777" w:rsidR="00EC45C4" w:rsidRPr="00F0305A" w:rsidRDefault="00EC45C4" w:rsidP="00853FD0">
            <w:pPr>
              <w:spacing w:after="0"/>
              <w:ind w:right="-4"/>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14:paraId="79A355CA" w14:textId="77777777" w:rsidR="00EC45C4" w:rsidRDefault="00EC45C4" w:rsidP="00853FD0">
            <w:pPr>
              <w:spacing w:after="0"/>
              <w:ind w:right="-6"/>
              <w:jc w:val="center"/>
              <w:rPr>
                <w:rFonts w:ascii="Calibri" w:hAnsi="Calibri"/>
              </w:rPr>
            </w:pPr>
            <w:r w:rsidRPr="00F0305A">
              <w:rPr>
                <w:rFonts w:ascii="Calibri" w:hAnsi="Calibri"/>
              </w:rPr>
              <w:lastRenderedPageBreak/>
              <w:t xml:space="preserve">When a disabled child starts at the school information will be given on their admission meeting. </w:t>
            </w:r>
          </w:p>
          <w:p w14:paraId="0A1F2397" w14:textId="77777777" w:rsidR="00EC45C4" w:rsidRDefault="00EC45C4" w:rsidP="00853FD0">
            <w:pPr>
              <w:spacing w:after="0"/>
              <w:ind w:right="-6"/>
              <w:jc w:val="center"/>
              <w:rPr>
                <w:rFonts w:ascii="Calibri" w:hAnsi="Calibri"/>
              </w:rPr>
            </w:pPr>
          </w:p>
          <w:p w14:paraId="67A51F69" w14:textId="77777777" w:rsidR="00EC45C4" w:rsidRPr="00F0305A" w:rsidRDefault="00EC45C4" w:rsidP="00853FD0">
            <w:pPr>
              <w:spacing w:after="0"/>
              <w:ind w:right="-6"/>
              <w:jc w:val="center"/>
              <w:rPr>
                <w:rFonts w:ascii="Calibri" w:hAnsi="Calibri"/>
              </w:rPr>
            </w:pPr>
            <w:r>
              <w:rPr>
                <w:rFonts w:ascii="Calibri" w:hAnsi="Calibri"/>
              </w:rPr>
              <w:t>FIND newsletter distributed to parents termly.</w:t>
            </w:r>
          </w:p>
          <w:p w14:paraId="44B2EAE4" w14:textId="77777777" w:rsidR="00EC45C4" w:rsidRPr="00F0305A" w:rsidRDefault="00EC45C4" w:rsidP="00853FD0">
            <w:pPr>
              <w:spacing w:after="0"/>
              <w:ind w:right="-6"/>
              <w:jc w:val="center"/>
              <w:rPr>
                <w:rFonts w:ascii="Calibri" w:hAnsi="Calibri"/>
              </w:rPr>
            </w:pPr>
          </w:p>
          <w:p w14:paraId="1EEA0E50" w14:textId="77777777" w:rsidR="00EC45C4" w:rsidRDefault="00EC45C4" w:rsidP="00853FD0">
            <w:pPr>
              <w:spacing w:after="0"/>
              <w:ind w:right="-6"/>
              <w:jc w:val="center"/>
              <w:rPr>
                <w:rFonts w:ascii="Calibri" w:hAnsi="Calibri"/>
              </w:rPr>
            </w:pPr>
          </w:p>
          <w:p w14:paraId="1433D29B" w14:textId="77777777" w:rsidR="00EC45C4" w:rsidRPr="00F0305A" w:rsidRDefault="00EC45C4" w:rsidP="00853FD0">
            <w:pPr>
              <w:spacing w:after="0"/>
              <w:ind w:right="-6"/>
              <w:rPr>
                <w:rFonts w:ascii="Calibri" w:hAnsi="Calibri"/>
              </w:rPr>
            </w:pPr>
            <w:r w:rsidRPr="00F0305A">
              <w:rPr>
                <w:rFonts w:ascii="Calibri" w:hAnsi="Calibri"/>
              </w:rPr>
              <w:t>Website updated at least weekly</w:t>
            </w:r>
          </w:p>
        </w:tc>
        <w:tc>
          <w:tcPr>
            <w:tcW w:w="2835" w:type="dxa"/>
            <w:tcBorders>
              <w:top w:val="single" w:sz="4" w:space="0" w:color="auto"/>
              <w:left w:val="single" w:sz="4" w:space="0" w:color="auto"/>
              <w:bottom w:val="single" w:sz="4" w:space="0" w:color="auto"/>
              <w:right w:val="single" w:sz="4" w:space="0" w:color="auto"/>
            </w:tcBorders>
          </w:tcPr>
          <w:p w14:paraId="232338FC" w14:textId="77777777" w:rsidR="00EC45C4" w:rsidRPr="00F0305A" w:rsidRDefault="00EC45C4" w:rsidP="00853FD0">
            <w:pPr>
              <w:spacing w:after="0"/>
              <w:ind w:right="-18"/>
              <w:rPr>
                <w:rFonts w:ascii="Calibri" w:hAnsi="Calibri"/>
              </w:rPr>
            </w:pPr>
            <w:r w:rsidRPr="00F0305A">
              <w:rPr>
                <w:rFonts w:ascii="Calibri" w:hAnsi="Calibri"/>
              </w:rPr>
              <w:lastRenderedPageBreak/>
              <w:t>Improved dissemination of information.</w:t>
            </w:r>
          </w:p>
        </w:tc>
      </w:tr>
    </w:tbl>
    <w:p w14:paraId="4E8E0CD7" w14:textId="29B23846" w:rsidR="00C74EF0" w:rsidRPr="00492EAB" w:rsidRDefault="00C74EF0" w:rsidP="00C74EF0">
      <w:pPr>
        <w:spacing w:after="0"/>
        <w:ind w:right="129"/>
        <w:rPr>
          <w:b/>
          <w:color w:val="FF0000"/>
        </w:rPr>
      </w:pPr>
      <w:bookmarkStart w:id="0" w:name="_GoBack"/>
      <w:bookmarkEnd w:id="0"/>
    </w:p>
    <w:sectPr w:rsidR="00C74EF0" w:rsidRPr="00492EAB" w:rsidSect="00F16886">
      <w:footerReference w:type="default" r:id="rId11"/>
      <w:headerReference w:type="first" r:id="rId12"/>
      <w:footerReference w:type="first" r:id="rId13"/>
      <w:pgSz w:w="15840" w:h="12240" w:orient="landscape" w:code="1"/>
      <w:pgMar w:top="1440" w:right="720" w:bottom="1440" w:left="2517" w:header="720" w:footer="8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BEBC1" w14:textId="77777777" w:rsidR="00B76013" w:rsidRDefault="00B76013">
      <w:pPr>
        <w:spacing w:after="0" w:line="240" w:lineRule="auto"/>
      </w:pPr>
      <w:r>
        <w:separator/>
      </w:r>
    </w:p>
    <w:p w14:paraId="51F00A68" w14:textId="77777777" w:rsidR="00B76013" w:rsidRDefault="00B76013"/>
  </w:endnote>
  <w:endnote w:type="continuationSeparator" w:id="0">
    <w:p w14:paraId="33C664A7" w14:textId="77777777" w:rsidR="00B76013" w:rsidRDefault="00B76013">
      <w:pPr>
        <w:spacing w:after="0" w:line="240" w:lineRule="auto"/>
      </w:pPr>
      <w:r>
        <w:continuationSeparator/>
      </w:r>
    </w:p>
    <w:p w14:paraId="5D103302" w14:textId="77777777" w:rsidR="00B76013" w:rsidRDefault="00B76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8B73D" w14:textId="77777777" w:rsidR="00E5646A" w:rsidRDefault="00A5578C">
    <w:pPr>
      <w:pStyle w:val="Footer"/>
    </w:pPr>
    <w:r>
      <w:rPr>
        <w:noProof/>
        <w:lang w:val="en-GB" w:eastAsia="en-GB"/>
      </w:rPr>
      <mc:AlternateContent>
        <mc:Choice Requires="wpg">
          <w:drawing>
            <wp:anchor distT="0" distB="0" distL="114300" distR="114300" simplePos="0" relativeHeight="251669504" behindDoc="0" locked="0" layoutInCell="1" allowOverlap="1" wp14:anchorId="04B17C10" wp14:editId="27F12690">
              <wp:simplePos x="0" y="0"/>
              <wp:positionH relativeFrom="page">
                <wp:align>center</wp:align>
              </wp:positionH>
              <wp:positionV relativeFrom="page">
                <wp:align>bottom</wp:align>
              </wp:positionV>
              <wp:extent cx="7788910" cy="3954649"/>
              <wp:effectExtent l="0" t="0" r="0" b="1270"/>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8910" cy="3954649"/>
                        <a:chOff x="114300" y="-9525"/>
                        <a:chExt cx="7788910" cy="3954649"/>
                      </a:xfrm>
                    </wpg:grpSpPr>
                    <wps:wsp>
                      <wps:cNvPr id="5" name="Freeform 54">
                        <a:extLst>
                          <a:ext uri="{FF2B5EF4-FFF2-40B4-BE49-F238E27FC236}">
                            <a16:creationId xmlns:a16="http://schemas.microsoft.com/office/drawing/2014/main" id="{9FC139B6-5636-4A3B-AC63-720C57A63025}"/>
                          </a:ext>
                        </a:extLst>
                      </wps:cNvPr>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55">
                        <a:extLst>
                          <a:ext uri="{FF2B5EF4-FFF2-40B4-BE49-F238E27FC236}">
                            <a16:creationId xmlns:a16="http://schemas.microsoft.com/office/drawing/2014/main" id="{18A460A0-9935-4F4B-A301-2E05CF0E804E}"/>
                          </a:ext>
                        </a:extLst>
                      </wps:cNvPr>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Shape 14">
                        <a:extLst>
                          <a:ext uri="{FF2B5EF4-FFF2-40B4-BE49-F238E27FC236}">
                            <a16:creationId xmlns:a16="http://schemas.microsoft.com/office/drawing/2014/main" id="{D57537D0-64E0-4E7C-98BF-EEDCE612E362}"/>
                          </a:ext>
                        </a:extLst>
                      </wps:cNvPr>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39000</wp14:pctHeight>
              </wp14:sizeRelV>
            </wp:anchor>
          </w:drawing>
        </mc:Choice>
        <mc:Fallback>
          <w:pict>
            <v:group w14:anchorId="530E8074" id="Group 12" o:spid="_x0000_s1026" style="position:absolute;margin-left:0;margin-top:0;width:613.3pt;height:311.4pt;z-index:251669504;mso-width-percent:1000;mso-height-percent:390;mso-position-horizontal:center;mso-position-horizontal-relative:page;mso-position-vertical:bottom;mso-position-vertical-relative:page;mso-width-percent:1000;mso-height-percent:390"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">
              <v:shape id="Freeform 54" o:spid="_x0000_s1027" style="position:absolute;left:1143;top:220;width:77793;height:3923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" path="m,260c,,,,,,455,,455,,455,,14,,,260,,260xe" fillcolor="#fcce3b [3204]" stroked="f">
                <v:path arrowok="t" o:connecttype="custom" o:connectlocs="0,3923030;0,0;7779385,0;0,3923030" o:connectangles="0,0,0,0"/>
              </v:shape>
              <v:shape id="Freeform 55" o:spid="_x0000_s1028"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" path="m,260v,-5,,-5,,-5c,114,114,,255,,455,,455,,455,,14,,,260,,260xe" fillcolor="#bfe4ff [3205]" stroked="f">
                <v:path arrowok="t" o:connecttype="custom" o:connectlocs="0,3923030;0,3847587;4359875,0;7779385,0;0,3923030" o:connectangles="0,0,0,0,0"/>
              </v:shape>
              <v:shape id="Freeform: Shape 14" o:spid="_x0000_s1029"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" path="m7779656,1364203l,,7779656,r,1364203xe" fillcolor="#0070c0 [3206]" stroked="f">
                <v:path arrowok="t" o:connecttype="custom" o:connectlocs="7779385,1363980;0,0;7779385,0" o:connectangles="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3E233"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C3213" w14:textId="77777777" w:rsidR="00B76013" w:rsidRDefault="00B76013">
      <w:pPr>
        <w:spacing w:after="0" w:line="240" w:lineRule="auto"/>
      </w:pPr>
      <w:r>
        <w:separator/>
      </w:r>
    </w:p>
    <w:p w14:paraId="4409B04F" w14:textId="77777777" w:rsidR="00B76013" w:rsidRDefault="00B76013"/>
  </w:footnote>
  <w:footnote w:type="continuationSeparator" w:id="0">
    <w:p w14:paraId="0031DAE5" w14:textId="77777777" w:rsidR="00B76013" w:rsidRDefault="00B76013">
      <w:pPr>
        <w:spacing w:after="0" w:line="240" w:lineRule="auto"/>
      </w:pPr>
      <w:r>
        <w:continuationSeparator/>
      </w:r>
    </w:p>
    <w:p w14:paraId="13A73313" w14:textId="77777777" w:rsidR="00B76013" w:rsidRDefault="00B760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D89B5" w14:textId="77777777" w:rsidR="009468D3" w:rsidRDefault="00CB0809">
    <w:pPr>
      <w:pStyle w:val="Header"/>
    </w:pPr>
    <w:r>
      <w:rPr>
        <w:noProof/>
        <w:lang w:val="en-GB" w:eastAsia="en-GB"/>
      </w:rPr>
      <mc:AlternateContent>
        <mc:Choice Requires="wpg">
          <w:drawing>
            <wp:anchor distT="0" distB="0" distL="114300" distR="114300" simplePos="0" relativeHeight="251664384" behindDoc="0" locked="0" layoutInCell="1" allowOverlap="1" wp14:anchorId="6961375B" wp14:editId="51957E1E">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6A5EFB81" id="Group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bfe4ff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0070c0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bfe4ff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0070c0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fcce3b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320A4"/>
    <w:multiLevelType w:val="hybridMultilevel"/>
    <w:tmpl w:val="F2B6EE54"/>
    <w:lvl w:ilvl="0" w:tplc="E628503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1CF1306"/>
    <w:multiLevelType w:val="hybridMultilevel"/>
    <w:tmpl w:val="EA207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F4266C"/>
    <w:multiLevelType w:val="hybridMultilevel"/>
    <w:tmpl w:val="26FAC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39D73A7"/>
    <w:multiLevelType w:val="hybridMultilevel"/>
    <w:tmpl w:val="53F2D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6201D"/>
    <w:multiLevelType w:val="hybridMultilevel"/>
    <w:tmpl w:val="4D8C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D0C63"/>
    <w:multiLevelType w:val="hybridMultilevel"/>
    <w:tmpl w:val="AF8ADC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6367AC4"/>
    <w:multiLevelType w:val="hybridMultilevel"/>
    <w:tmpl w:val="2C4A57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7F361039"/>
    <w:multiLevelType w:val="hybridMultilevel"/>
    <w:tmpl w:val="1FFA2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6"/>
  </w:num>
  <w:num w:numId="15">
    <w:abstractNumId w:val="11"/>
  </w:num>
  <w:num w:numId="16">
    <w:abstractNumId w:val="17"/>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D4"/>
    <w:rsid w:val="000115CE"/>
    <w:rsid w:val="000828F4"/>
    <w:rsid w:val="000B102B"/>
    <w:rsid w:val="000D243C"/>
    <w:rsid w:val="000F1B5C"/>
    <w:rsid w:val="000F51EC"/>
    <w:rsid w:val="000F7122"/>
    <w:rsid w:val="0011675A"/>
    <w:rsid w:val="001A786D"/>
    <w:rsid w:val="001B4EEF"/>
    <w:rsid w:val="001B689C"/>
    <w:rsid w:val="001C3482"/>
    <w:rsid w:val="00200635"/>
    <w:rsid w:val="00204907"/>
    <w:rsid w:val="00254E0D"/>
    <w:rsid w:val="002B5D7B"/>
    <w:rsid w:val="0038000D"/>
    <w:rsid w:val="00382084"/>
    <w:rsid w:val="00385ACF"/>
    <w:rsid w:val="00422757"/>
    <w:rsid w:val="00436E03"/>
    <w:rsid w:val="00475D96"/>
    <w:rsid w:val="00477474"/>
    <w:rsid w:val="00480B7F"/>
    <w:rsid w:val="00492EAB"/>
    <w:rsid w:val="004A1893"/>
    <w:rsid w:val="004A6525"/>
    <w:rsid w:val="004C4A44"/>
    <w:rsid w:val="005125BB"/>
    <w:rsid w:val="005264AB"/>
    <w:rsid w:val="00537F9C"/>
    <w:rsid w:val="00550180"/>
    <w:rsid w:val="00572222"/>
    <w:rsid w:val="005D3DA6"/>
    <w:rsid w:val="00616566"/>
    <w:rsid w:val="00642E91"/>
    <w:rsid w:val="00744EA9"/>
    <w:rsid w:val="00752FC4"/>
    <w:rsid w:val="00757E9C"/>
    <w:rsid w:val="007B4C91"/>
    <w:rsid w:val="007D70F7"/>
    <w:rsid w:val="00830C5F"/>
    <w:rsid w:val="00834A33"/>
    <w:rsid w:val="00865F6D"/>
    <w:rsid w:val="008664CE"/>
    <w:rsid w:val="00884AD9"/>
    <w:rsid w:val="00896EE1"/>
    <w:rsid w:val="008A544B"/>
    <w:rsid w:val="008C1482"/>
    <w:rsid w:val="008C2737"/>
    <w:rsid w:val="008D0AA7"/>
    <w:rsid w:val="008E0EF2"/>
    <w:rsid w:val="00912A0A"/>
    <w:rsid w:val="009468D3"/>
    <w:rsid w:val="00977E95"/>
    <w:rsid w:val="00A17117"/>
    <w:rsid w:val="00A5578C"/>
    <w:rsid w:val="00A763AE"/>
    <w:rsid w:val="00AC1A6E"/>
    <w:rsid w:val="00B40F1A"/>
    <w:rsid w:val="00B416D2"/>
    <w:rsid w:val="00B45261"/>
    <w:rsid w:val="00B50067"/>
    <w:rsid w:val="00B524AA"/>
    <w:rsid w:val="00B63133"/>
    <w:rsid w:val="00B716F5"/>
    <w:rsid w:val="00B76013"/>
    <w:rsid w:val="00BC0F0A"/>
    <w:rsid w:val="00BC0F4F"/>
    <w:rsid w:val="00BD7602"/>
    <w:rsid w:val="00C11980"/>
    <w:rsid w:val="00C37964"/>
    <w:rsid w:val="00C63442"/>
    <w:rsid w:val="00C74EF0"/>
    <w:rsid w:val="00C8251B"/>
    <w:rsid w:val="00C833D4"/>
    <w:rsid w:val="00CB0809"/>
    <w:rsid w:val="00D04123"/>
    <w:rsid w:val="00D06525"/>
    <w:rsid w:val="00D149F1"/>
    <w:rsid w:val="00D36106"/>
    <w:rsid w:val="00DC7840"/>
    <w:rsid w:val="00E5646A"/>
    <w:rsid w:val="00E80BC0"/>
    <w:rsid w:val="00EC0E6F"/>
    <w:rsid w:val="00EC45C4"/>
    <w:rsid w:val="00EE525F"/>
    <w:rsid w:val="00F11965"/>
    <w:rsid w:val="00F16886"/>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7D55546A"/>
  <w15:docId w15:val="{46FA690C-05F0-4B91-BB97-0CAA1EA2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0080DF"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987402"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E5AF03"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E5AF03"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987402"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987402"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0080DF"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0080DF"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0080DF"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FCCE3B" w:themeColor="accent1" w:frame="1"/>
        <w:left w:val="single" w:sz="2" w:space="10" w:color="FCCE3B" w:themeColor="accent1" w:frame="1"/>
        <w:bottom w:val="single" w:sz="2" w:space="10" w:color="FCCE3B" w:themeColor="accent1" w:frame="1"/>
        <w:right w:val="single" w:sz="2" w:space="10" w:color="FCCE3B" w:themeColor="accent1" w:frame="1"/>
      </w:pBdr>
      <w:ind w:left="1152" w:right="1152"/>
    </w:pPr>
    <w:rPr>
      <w:rFonts w:eastAsiaTheme="minorEastAsia"/>
      <w:i/>
      <w:iCs/>
      <w:color w:val="E5AF03"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D7" w:themeFill="accent1" w:themeFillTint="33"/>
    </w:tcPr>
    <w:tblStylePr w:type="firstRow">
      <w:rPr>
        <w:b/>
        <w:bCs/>
      </w:rPr>
      <w:tblPr/>
      <w:tcPr>
        <w:shd w:val="clear" w:color="auto" w:fill="FDEBB0" w:themeFill="accent1" w:themeFillTint="66"/>
      </w:tcPr>
    </w:tblStylePr>
    <w:tblStylePr w:type="lastRow">
      <w:rPr>
        <w:b/>
        <w:bCs/>
        <w:color w:val="000000" w:themeColor="text1"/>
      </w:rPr>
      <w:tblPr/>
      <w:tcPr>
        <w:shd w:val="clear" w:color="auto" w:fill="FDEBB0" w:themeFill="accent1" w:themeFillTint="66"/>
      </w:tcPr>
    </w:tblStylePr>
    <w:tblStylePr w:type="firstCol">
      <w:rPr>
        <w:color w:val="FFFFFF" w:themeColor="background1"/>
      </w:rPr>
      <w:tblPr/>
      <w:tcPr>
        <w:shd w:val="clear" w:color="auto" w:fill="E5AF03" w:themeFill="accent1" w:themeFillShade="BF"/>
      </w:tcPr>
    </w:tblStylePr>
    <w:tblStylePr w:type="lastCol">
      <w:rPr>
        <w:color w:val="FFFFFF" w:themeColor="background1"/>
      </w:rPr>
      <w:tblPr/>
      <w:tcPr>
        <w:shd w:val="clear" w:color="auto" w:fill="E5AF03" w:themeFill="accent1" w:themeFillShade="BF"/>
      </w:tcPr>
    </w:tblStylePr>
    <w:tblStylePr w:type="band1Vert">
      <w:tblPr/>
      <w:tcPr>
        <w:shd w:val="clear" w:color="auto" w:fill="FDE69D" w:themeFill="accent1" w:themeFillTint="7F"/>
      </w:tcPr>
    </w:tblStylePr>
    <w:tblStylePr w:type="band1Horz">
      <w:tblPr/>
      <w:tcPr>
        <w:shd w:val="clear" w:color="auto" w:fill="FDE69D"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9FF" w:themeFill="accent2" w:themeFillTint="33"/>
    </w:tcPr>
    <w:tblStylePr w:type="firstRow">
      <w:rPr>
        <w:b/>
        <w:bCs/>
      </w:rPr>
      <w:tblPr/>
      <w:tcPr>
        <w:shd w:val="clear" w:color="auto" w:fill="E5F4FF" w:themeFill="accent2" w:themeFillTint="66"/>
      </w:tcPr>
    </w:tblStylePr>
    <w:tblStylePr w:type="lastRow">
      <w:rPr>
        <w:b/>
        <w:bCs/>
        <w:color w:val="000000" w:themeColor="text1"/>
      </w:rPr>
      <w:tblPr/>
      <w:tcPr>
        <w:shd w:val="clear" w:color="auto" w:fill="E5F4FF" w:themeFill="accent2" w:themeFillTint="66"/>
      </w:tcPr>
    </w:tblStylePr>
    <w:tblStylePr w:type="firstCol">
      <w:rPr>
        <w:color w:val="FFFFFF" w:themeColor="background1"/>
      </w:rPr>
      <w:tblPr/>
      <w:tcPr>
        <w:shd w:val="clear" w:color="auto" w:fill="4FB4FF" w:themeFill="accent2" w:themeFillShade="BF"/>
      </w:tcPr>
    </w:tblStylePr>
    <w:tblStylePr w:type="lastCol">
      <w:rPr>
        <w:color w:val="FFFFFF" w:themeColor="background1"/>
      </w:rPr>
      <w:tblPr/>
      <w:tcPr>
        <w:shd w:val="clear" w:color="auto" w:fill="4FB4FF" w:themeFill="accent2" w:themeFillShade="BF"/>
      </w:tcPr>
    </w:tblStylePr>
    <w:tblStylePr w:type="band1Vert">
      <w:tblPr/>
      <w:tcPr>
        <w:shd w:val="clear" w:color="auto" w:fill="DFF1FF" w:themeFill="accent2" w:themeFillTint="7F"/>
      </w:tcPr>
    </w:tblStylePr>
    <w:tblStylePr w:type="band1Horz">
      <w:tblPr/>
      <w:tcPr>
        <w:shd w:val="clear" w:color="auto" w:fill="DFF1F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FE4FF" w:themeFill="accent3" w:themeFillTint="33"/>
    </w:tcPr>
    <w:tblStylePr w:type="firstRow">
      <w:rPr>
        <w:b/>
        <w:bCs/>
      </w:rPr>
      <w:tblPr/>
      <w:tcPr>
        <w:shd w:val="clear" w:color="auto" w:fill="7FC9FF" w:themeFill="accent3" w:themeFillTint="66"/>
      </w:tcPr>
    </w:tblStylePr>
    <w:tblStylePr w:type="lastRow">
      <w:rPr>
        <w:b/>
        <w:bCs/>
        <w:color w:val="000000" w:themeColor="text1"/>
      </w:rPr>
      <w:tblPr/>
      <w:tcPr>
        <w:shd w:val="clear" w:color="auto" w:fill="7FC9FF" w:themeFill="accent3" w:themeFillTint="66"/>
      </w:tcPr>
    </w:tblStylePr>
    <w:tblStylePr w:type="firstCol">
      <w:rPr>
        <w:color w:val="FFFFFF" w:themeColor="background1"/>
      </w:rPr>
      <w:tblPr/>
      <w:tcPr>
        <w:shd w:val="clear" w:color="auto" w:fill="00538F" w:themeFill="accent3" w:themeFillShade="BF"/>
      </w:tcPr>
    </w:tblStylePr>
    <w:tblStylePr w:type="lastCol">
      <w:rPr>
        <w:color w:val="FFFFFF" w:themeColor="background1"/>
      </w:rPr>
      <w:tblPr/>
      <w:tcPr>
        <w:shd w:val="clear" w:color="auto" w:fill="00538F" w:themeFill="accent3" w:themeFillShade="BF"/>
      </w:tcPr>
    </w:tblStylePr>
    <w:tblStylePr w:type="band1Vert">
      <w:tblPr/>
      <w:tcPr>
        <w:shd w:val="clear" w:color="auto" w:fill="60BCFF" w:themeFill="accent3" w:themeFillTint="7F"/>
      </w:tcPr>
    </w:tblStylePr>
    <w:tblStylePr w:type="band1Horz">
      <w:tblPr/>
      <w:tcPr>
        <w:shd w:val="clear" w:color="auto" w:fill="60BCFF"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5BEFF" w:themeFill="accent2" w:themeFillShade="CC"/>
      </w:tcPr>
    </w:tblStylePr>
    <w:tblStylePr w:type="lastRow">
      <w:rPr>
        <w:b/>
        <w:bCs/>
        <w:color w:val="65BE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EFAEB" w:themeFill="accent1" w:themeFillTint="19"/>
    </w:tcPr>
    <w:tblStylePr w:type="firstRow">
      <w:rPr>
        <w:b/>
        <w:bCs/>
        <w:color w:val="FFFFFF" w:themeColor="background1"/>
      </w:rPr>
      <w:tblPr/>
      <w:tcPr>
        <w:tcBorders>
          <w:bottom w:val="single" w:sz="12" w:space="0" w:color="FFFFFF" w:themeColor="background1"/>
        </w:tcBorders>
        <w:shd w:val="clear" w:color="auto" w:fill="65BEFF" w:themeFill="accent2" w:themeFillShade="CC"/>
      </w:tcPr>
    </w:tblStylePr>
    <w:tblStylePr w:type="lastRow">
      <w:rPr>
        <w:b/>
        <w:bCs/>
        <w:color w:val="65BE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2CE" w:themeFill="accent1" w:themeFillTint="3F"/>
      </w:tcPr>
    </w:tblStylePr>
    <w:tblStylePr w:type="band1Horz">
      <w:tblPr/>
      <w:tcPr>
        <w:shd w:val="clear" w:color="auto" w:fill="FEF5D7"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8FCFF" w:themeFill="accent2" w:themeFillTint="19"/>
    </w:tcPr>
    <w:tblStylePr w:type="firstRow">
      <w:rPr>
        <w:b/>
        <w:bCs/>
        <w:color w:val="FFFFFF" w:themeColor="background1"/>
      </w:rPr>
      <w:tblPr/>
      <w:tcPr>
        <w:tcBorders>
          <w:bottom w:val="single" w:sz="12" w:space="0" w:color="FFFFFF" w:themeColor="background1"/>
        </w:tcBorders>
        <w:shd w:val="clear" w:color="auto" w:fill="65BEFF" w:themeFill="accent2" w:themeFillShade="CC"/>
      </w:tcPr>
    </w:tblStylePr>
    <w:tblStylePr w:type="lastRow">
      <w:rPr>
        <w:b/>
        <w:bCs/>
        <w:color w:val="65BE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8FF" w:themeFill="accent2" w:themeFillTint="3F"/>
      </w:tcPr>
    </w:tblStylePr>
    <w:tblStylePr w:type="band1Horz">
      <w:tblPr/>
      <w:tcPr>
        <w:shd w:val="clear" w:color="auto" w:fill="F2F9FF"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FF1FF"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DDFF" w:themeFill="accent3" w:themeFillTint="3F"/>
      </w:tcPr>
    </w:tblStylePr>
    <w:tblStylePr w:type="band1Horz">
      <w:tblPr/>
      <w:tcPr>
        <w:shd w:val="clear" w:color="auto" w:fill="BFE4FF"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005899" w:themeFill="accent3" w:themeFillShade="CC"/>
      </w:tcPr>
    </w:tblStylePr>
    <w:tblStylePr w:type="lastRow">
      <w:rPr>
        <w:b/>
        <w:bCs/>
        <w:color w:val="00589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BFE4F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E4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BFE4FF" w:themeColor="accent2"/>
        <w:left w:val="single" w:sz="4" w:space="0" w:color="FCCE3B" w:themeColor="accent1"/>
        <w:bottom w:val="single" w:sz="4" w:space="0" w:color="FCCE3B" w:themeColor="accent1"/>
        <w:right w:val="single" w:sz="4" w:space="0" w:color="FCCE3B" w:themeColor="accent1"/>
        <w:insideH w:val="single" w:sz="4" w:space="0" w:color="FFFFFF" w:themeColor="background1"/>
        <w:insideV w:val="single" w:sz="4" w:space="0" w:color="FFFFFF" w:themeColor="background1"/>
      </w:tblBorders>
    </w:tblPr>
    <w:tcPr>
      <w:shd w:val="clear" w:color="auto" w:fill="FEFAEB" w:themeFill="accent1" w:themeFillTint="19"/>
    </w:tcPr>
    <w:tblStylePr w:type="firstRow">
      <w:rPr>
        <w:b/>
        <w:bCs/>
      </w:rPr>
      <w:tblPr/>
      <w:tcPr>
        <w:tcBorders>
          <w:top w:val="nil"/>
          <w:left w:val="nil"/>
          <w:bottom w:val="single" w:sz="24" w:space="0" w:color="BFE4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8C03" w:themeFill="accent1" w:themeFillShade="99"/>
      </w:tcPr>
    </w:tblStylePr>
    <w:tblStylePr w:type="firstCol">
      <w:rPr>
        <w:color w:val="FFFFFF" w:themeColor="background1"/>
      </w:rPr>
      <w:tblPr/>
      <w:tcPr>
        <w:tcBorders>
          <w:top w:val="nil"/>
          <w:left w:val="nil"/>
          <w:bottom w:val="nil"/>
          <w:right w:val="nil"/>
          <w:insideH w:val="single" w:sz="4" w:space="0" w:color="B78C03" w:themeColor="accent1" w:themeShade="99"/>
          <w:insideV w:val="nil"/>
        </w:tcBorders>
        <w:shd w:val="clear" w:color="auto" w:fill="B78C0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78C03" w:themeFill="accent1" w:themeFillShade="99"/>
      </w:tcPr>
    </w:tblStylePr>
    <w:tblStylePr w:type="band1Vert">
      <w:tblPr/>
      <w:tcPr>
        <w:shd w:val="clear" w:color="auto" w:fill="FDEBB0" w:themeFill="accent1" w:themeFillTint="66"/>
      </w:tcPr>
    </w:tblStylePr>
    <w:tblStylePr w:type="band1Horz">
      <w:tblPr/>
      <w:tcPr>
        <w:shd w:val="clear" w:color="auto" w:fill="FDE69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BFE4FF" w:themeColor="accent2"/>
        <w:left w:val="single" w:sz="4" w:space="0" w:color="BFE4FF" w:themeColor="accent2"/>
        <w:bottom w:val="single" w:sz="4" w:space="0" w:color="BFE4FF" w:themeColor="accent2"/>
        <w:right w:val="single" w:sz="4" w:space="0" w:color="BFE4FF" w:themeColor="accent2"/>
        <w:insideH w:val="single" w:sz="4" w:space="0" w:color="FFFFFF" w:themeColor="background1"/>
        <w:insideV w:val="single" w:sz="4" w:space="0" w:color="FFFFFF" w:themeColor="background1"/>
      </w:tblBorders>
    </w:tblPr>
    <w:tcPr>
      <w:shd w:val="clear" w:color="auto" w:fill="F8FCFF" w:themeFill="accent2" w:themeFillTint="19"/>
    </w:tcPr>
    <w:tblStylePr w:type="firstRow">
      <w:rPr>
        <w:b/>
        <w:bCs/>
      </w:rPr>
      <w:tblPr/>
      <w:tcPr>
        <w:tcBorders>
          <w:top w:val="nil"/>
          <w:left w:val="nil"/>
          <w:bottom w:val="single" w:sz="24" w:space="0" w:color="BFE4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98FF" w:themeFill="accent2" w:themeFillShade="99"/>
      </w:tcPr>
    </w:tblStylePr>
    <w:tblStylePr w:type="firstCol">
      <w:rPr>
        <w:color w:val="FFFFFF" w:themeColor="background1"/>
      </w:rPr>
      <w:tblPr/>
      <w:tcPr>
        <w:tcBorders>
          <w:top w:val="nil"/>
          <w:left w:val="nil"/>
          <w:bottom w:val="nil"/>
          <w:right w:val="nil"/>
          <w:insideH w:val="single" w:sz="4" w:space="0" w:color="0C98FF" w:themeColor="accent2" w:themeShade="99"/>
          <w:insideV w:val="nil"/>
        </w:tcBorders>
        <w:shd w:val="clear" w:color="auto" w:fill="0C98F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98FF" w:themeFill="accent2" w:themeFillShade="99"/>
      </w:tcPr>
    </w:tblStylePr>
    <w:tblStylePr w:type="band1Vert">
      <w:tblPr/>
      <w:tcPr>
        <w:shd w:val="clear" w:color="auto" w:fill="E5F4FF" w:themeFill="accent2" w:themeFillTint="66"/>
      </w:tcPr>
    </w:tblStylePr>
    <w:tblStylePr w:type="band1Horz">
      <w:tblPr/>
      <w:tcPr>
        <w:shd w:val="clear" w:color="auto" w:fill="DFF1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0070C0" w:themeColor="accent3"/>
        <w:bottom w:val="single" w:sz="4" w:space="0" w:color="0070C0" w:themeColor="accent3"/>
        <w:right w:val="single" w:sz="4" w:space="0" w:color="0070C0" w:themeColor="accent3"/>
        <w:insideH w:val="single" w:sz="4" w:space="0" w:color="FFFFFF" w:themeColor="background1"/>
        <w:insideV w:val="single" w:sz="4" w:space="0" w:color="FFFFFF" w:themeColor="background1"/>
      </w:tblBorders>
    </w:tblPr>
    <w:tcPr>
      <w:shd w:val="clear" w:color="auto" w:fill="DFF1FF"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73" w:themeFill="accent3" w:themeFillShade="99"/>
      </w:tcPr>
    </w:tblStylePr>
    <w:tblStylePr w:type="firstCol">
      <w:rPr>
        <w:color w:val="FFFFFF" w:themeColor="background1"/>
      </w:rPr>
      <w:tblPr/>
      <w:tcPr>
        <w:tcBorders>
          <w:top w:val="nil"/>
          <w:left w:val="nil"/>
          <w:bottom w:val="nil"/>
          <w:right w:val="nil"/>
          <w:insideH w:val="single" w:sz="4" w:space="0" w:color="004273" w:themeColor="accent3" w:themeShade="99"/>
          <w:insideV w:val="nil"/>
        </w:tcBorders>
        <w:shd w:val="clear" w:color="auto" w:fill="00427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273" w:themeFill="accent3" w:themeFillShade="99"/>
      </w:tcPr>
    </w:tblStylePr>
    <w:tblStylePr w:type="band1Vert">
      <w:tblPr/>
      <w:tcPr>
        <w:shd w:val="clear" w:color="auto" w:fill="7FC9FF" w:themeFill="accent3" w:themeFillTint="66"/>
      </w:tcPr>
    </w:tblStylePr>
    <w:tblStylePr w:type="band1Horz">
      <w:tblPr/>
      <w:tcPr>
        <w:shd w:val="clear" w:color="auto" w:fill="60BCFF"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070C0"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0070C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CCE3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740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E5AF0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E5AF03" w:themeFill="accent1" w:themeFillShade="BF"/>
      </w:tcPr>
    </w:tblStylePr>
    <w:tblStylePr w:type="band1Vert">
      <w:tblPr/>
      <w:tcPr>
        <w:tcBorders>
          <w:top w:val="nil"/>
          <w:left w:val="nil"/>
          <w:bottom w:val="nil"/>
          <w:right w:val="nil"/>
          <w:insideH w:val="nil"/>
          <w:insideV w:val="nil"/>
        </w:tcBorders>
        <w:shd w:val="clear" w:color="auto" w:fill="E5AF03" w:themeFill="accent1" w:themeFillShade="BF"/>
      </w:tcPr>
    </w:tblStylePr>
    <w:tblStylePr w:type="band1Horz">
      <w:tblPr/>
      <w:tcPr>
        <w:tcBorders>
          <w:top w:val="nil"/>
          <w:left w:val="nil"/>
          <w:bottom w:val="nil"/>
          <w:right w:val="nil"/>
          <w:insideH w:val="nil"/>
          <w:insideV w:val="nil"/>
        </w:tcBorders>
        <w:shd w:val="clear" w:color="auto" w:fill="E5AF03"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BFE4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FD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FB4F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FB4FF" w:themeFill="accent2" w:themeFillShade="BF"/>
      </w:tcPr>
    </w:tblStylePr>
    <w:tblStylePr w:type="band1Vert">
      <w:tblPr/>
      <w:tcPr>
        <w:tcBorders>
          <w:top w:val="nil"/>
          <w:left w:val="nil"/>
          <w:bottom w:val="nil"/>
          <w:right w:val="nil"/>
          <w:insideH w:val="nil"/>
          <w:insideV w:val="nil"/>
        </w:tcBorders>
        <w:shd w:val="clear" w:color="auto" w:fill="4FB4FF" w:themeFill="accent2" w:themeFillShade="BF"/>
      </w:tcPr>
    </w:tblStylePr>
    <w:tblStylePr w:type="band1Horz">
      <w:tblPr/>
      <w:tcPr>
        <w:tcBorders>
          <w:top w:val="nil"/>
          <w:left w:val="nil"/>
          <w:bottom w:val="nil"/>
          <w:right w:val="nil"/>
          <w:insideH w:val="nil"/>
          <w:insideV w:val="nil"/>
        </w:tcBorders>
        <w:shd w:val="clear" w:color="auto" w:fill="4FB4FF"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70C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38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38F" w:themeFill="accent3" w:themeFillShade="BF"/>
      </w:tcPr>
    </w:tblStylePr>
    <w:tblStylePr w:type="band1Vert">
      <w:tblPr/>
      <w:tcPr>
        <w:tcBorders>
          <w:top w:val="nil"/>
          <w:left w:val="nil"/>
          <w:bottom w:val="nil"/>
          <w:right w:val="nil"/>
          <w:insideH w:val="nil"/>
          <w:insideV w:val="nil"/>
        </w:tcBorders>
        <w:shd w:val="clear" w:color="auto" w:fill="00538F" w:themeFill="accent3" w:themeFillShade="BF"/>
      </w:tcPr>
    </w:tblStylePr>
    <w:tblStylePr w:type="band1Horz">
      <w:tblPr/>
      <w:tcPr>
        <w:tcBorders>
          <w:top w:val="nil"/>
          <w:left w:val="nil"/>
          <w:bottom w:val="nil"/>
          <w:right w:val="nil"/>
          <w:insideH w:val="nil"/>
          <w:insideV w:val="nil"/>
        </w:tcBorders>
        <w:shd w:val="clear" w:color="auto" w:fill="00538F"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0080DF"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FDEBB0" w:themeColor="accent1" w:themeTint="66"/>
        <w:left w:val="single" w:sz="4" w:space="0" w:color="FDEBB0" w:themeColor="accent1" w:themeTint="66"/>
        <w:bottom w:val="single" w:sz="4" w:space="0" w:color="FDEBB0" w:themeColor="accent1" w:themeTint="66"/>
        <w:right w:val="single" w:sz="4" w:space="0" w:color="FDEBB0" w:themeColor="accent1" w:themeTint="66"/>
        <w:insideH w:val="single" w:sz="4" w:space="0" w:color="FDEBB0" w:themeColor="accent1" w:themeTint="66"/>
        <w:insideV w:val="single" w:sz="4" w:space="0" w:color="FDEBB0" w:themeColor="accent1" w:themeTint="66"/>
      </w:tblBorders>
    </w:tblPr>
    <w:tblStylePr w:type="firstRow">
      <w:rPr>
        <w:b/>
        <w:bCs/>
      </w:rPr>
      <w:tblPr/>
      <w:tcPr>
        <w:tcBorders>
          <w:bottom w:val="single" w:sz="12" w:space="0" w:color="FDE189" w:themeColor="accent1" w:themeTint="99"/>
        </w:tcBorders>
      </w:tcPr>
    </w:tblStylePr>
    <w:tblStylePr w:type="lastRow">
      <w:rPr>
        <w:b/>
        <w:bCs/>
      </w:rPr>
      <w:tblPr/>
      <w:tcPr>
        <w:tcBorders>
          <w:top w:val="double" w:sz="2" w:space="0" w:color="FDE189"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E5F4FF" w:themeColor="accent2" w:themeTint="66"/>
        <w:left w:val="single" w:sz="4" w:space="0" w:color="E5F4FF" w:themeColor="accent2" w:themeTint="66"/>
        <w:bottom w:val="single" w:sz="4" w:space="0" w:color="E5F4FF" w:themeColor="accent2" w:themeTint="66"/>
        <w:right w:val="single" w:sz="4" w:space="0" w:color="E5F4FF" w:themeColor="accent2" w:themeTint="66"/>
        <w:insideH w:val="single" w:sz="4" w:space="0" w:color="E5F4FF" w:themeColor="accent2" w:themeTint="66"/>
        <w:insideV w:val="single" w:sz="4" w:space="0" w:color="E5F4FF" w:themeColor="accent2" w:themeTint="66"/>
      </w:tblBorders>
    </w:tblPr>
    <w:tblStylePr w:type="firstRow">
      <w:rPr>
        <w:b/>
        <w:bCs/>
      </w:rPr>
      <w:tblPr/>
      <w:tcPr>
        <w:tcBorders>
          <w:bottom w:val="single" w:sz="12" w:space="0" w:color="D8EEFF" w:themeColor="accent2" w:themeTint="99"/>
        </w:tcBorders>
      </w:tcPr>
    </w:tblStylePr>
    <w:tblStylePr w:type="lastRow">
      <w:rPr>
        <w:b/>
        <w:bCs/>
      </w:rPr>
      <w:tblPr/>
      <w:tcPr>
        <w:tcBorders>
          <w:top w:val="double" w:sz="2" w:space="0" w:color="D8EE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7FC9FF" w:themeColor="accent3" w:themeTint="66"/>
        <w:left w:val="single" w:sz="4" w:space="0" w:color="7FC9FF" w:themeColor="accent3" w:themeTint="66"/>
        <w:bottom w:val="single" w:sz="4" w:space="0" w:color="7FC9FF" w:themeColor="accent3" w:themeTint="66"/>
        <w:right w:val="single" w:sz="4" w:space="0" w:color="7FC9FF" w:themeColor="accent3" w:themeTint="66"/>
        <w:insideH w:val="single" w:sz="4" w:space="0" w:color="7FC9FF" w:themeColor="accent3" w:themeTint="66"/>
        <w:insideV w:val="single" w:sz="4" w:space="0" w:color="7FC9FF" w:themeColor="accent3" w:themeTint="66"/>
      </w:tblBorders>
    </w:tblPr>
    <w:tblStylePr w:type="firstRow">
      <w:rPr>
        <w:b/>
        <w:bCs/>
      </w:rPr>
      <w:tblPr/>
      <w:tcPr>
        <w:tcBorders>
          <w:bottom w:val="single" w:sz="12" w:space="0" w:color="40AEFF" w:themeColor="accent3" w:themeTint="99"/>
        </w:tcBorders>
      </w:tcPr>
    </w:tblStylePr>
    <w:tblStylePr w:type="lastRow">
      <w:rPr>
        <w:b/>
        <w:bCs/>
      </w:rPr>
      <w:tblPr/>
      <w:tcPr>
        <w:tcBorders>
          <w:top w:val="double" w:sz="2" w:space="0" w:color="40AE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FDE189" w:themeColor="accent1" w:themeTint="99"/>
        <w:bottom w:val="single" w:sz="2" w:space="0" w:color="FDE189" w:themeColor="accent1" w:themeTint="99"/>
        <w:insideH w:val="single" w:sz="2" w:space="0" w:color="FDE189" w:themeColor="accent1" w:themeTint="99"/>
        <w:insideV w:val="single" w:sz="2" w:space="0" w:color="FDE189" w:themeColor="accent1" w:themeTint="99"/>
      </w:tblBorders>
    </w:tblPr>
    <w:tblStylePr w:type="firstRow">
      <w:rPr>
        <w:b/>
        <w:bCs/>
      </w:rPr>
      <w:tblPr/>
      <w:tcPr>
        <w:tcBorders>
          <w:top w:val="nil"/>
          <w:bottom w:val="single" w:sz="12" w:space="0" w:color="FDE189" w:themeColor="accent1" w:themeTint="99"/>
          <w:insideH w:val="nil"/>
          <w:insideV w:val="nil"/>
        </w:tcBorders>
        <w:shd w:val="clear" w:color="auto" w:fill="FFFFFF" w:themeFill="background1"/>
      </w:tcPr>
    </w:tblStylePr>
    <w:tblStylePr w:type="lastRow">
      <w:rPr>
        <w:b/>
        <w:bCs/>
      </w:rPr>
      <w:tblPr/>
      <w:tcPr>
        <w:tcBorders>
          <w:top w:val="double" w:sz="2" w:space="0" w:color="FDE18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D7" w:themeFill="accent1" w:themeFillTint="33"/>
      </w:tcPr>
    </w:tblStylePr>
    <w:tblStylePr w:type="band1Horz">
      <w:tblPr/>
      <w:tcPr>
        <w:shd w:val="clear" w:color="auto" w:fill="FEF5D7"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D8EEFF" w:themeColor="accent2" w:themeTint="99"/>
        <w:bottom w:val="single" w:sz="2" w:space="0" w:color="D8EEFF" w:themeColor="accent2" w:themeTint="99"/>
        <w:insideH w:val="single" w:sz="2" w:space="0" w:color="D8EEFF" w:themeColor="accent2" w:themeTint="99"/>
        <w:insideV w:val="single" w:sz="2" w:space="0" w:color="D8EEFF" w:themeColor="accent2" w:themeTint="99"/>
      </w:tblBorders>
    </w:tblPr>
    <w:tblStylePr w:type="firstRow">
      <w:rPr>
        <w:b/>
        <w:bCs/>
      </w:rPr>
      <w:tblPr/>
      <w:tcPr>
        <w:tcBorders>
          <w:top w:val="nil"/>
          <w:bottom w:val="single" w:sz="12" w:space="0" w:color="D8EEFF" w:themeColor="accent2" w:themeTint="99"/>
          <w:insideH w:val="nil"/>
          <w:insideV w:val="nil"/>
        </w:tcBorders>
        <w:shd w:val="clear" w:color="auto" w:fill="FFFFFF" w:themeFill="background1"/>
      </w:tcPr>
    </w:tblStylePr>
    <w:tblStylePr w:type="lastRow">
      <w:rPr>
        <w:b/>
        <w:bCs/>
      </w:rPr>
      <w:tblPr/>
      <w:tcPr>
        <w:tcBorders>
          <w:top w:val="double" w:sz="2" w:space="0" w:color="D8EE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40AEFF" w:themeColor="accent3" w:themeTint="99"/>
        <w:bottom w:val="single" w:sz="2" w:space="0" w:color="40AEFF" w:themeColor="accent3" w:themeTint="99"/>
        <w:insideH w:val="single" w:sz="2" w:space="0" w:color="40AEFF" w:themeColor="accent3" w:themeTint="99"/>
        <w:insideV w:val="single" w:sz="2" w:space="0" w:color="40AEFF" w:themeColor="accent3" w:themeTint="99"/>
      </w:tblBorders>
    </w:tblPr>
    <w:tblStylePr w:type="firstRow">
      <w:rPr>
        <w:b/>
        <w:bCs/>
      </w:rPr>
      <w:tblPr/>
      <w:tcPr>
        <w:tcBorders>
          <w:top w:val="nil"/>
          <w:bottom w:val="single" w:sz="12" w:space="0" w:color="40AEFF" w:themeColor="accent3" w:themeTint="99"/>
          <w:insideH w:val="nil"/>
          <w:insideV w:val="nil"/>
        </w:tcBorders>
        <w:shd w:val="clear" w:color="auto" w:fill="FFFFFF" w:themeFill="background1"/>
      </w:tcPr>
    </w:tblStylePr>
    <w:tblStylePr w:type="lastRow">
      <w:rPr>
        <w:b/>
        <w:bCs/>
      </w:rPr>
      <w:tblPr/>
      <w:tcPr>
        <w:tcBorders>
          <w:top w:val="double" w:sz="2" w:space="0" w:color="40AE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FDE189" w:themeColor="accent1" w:themeTint="99"/>
        <w:left w:val="single" w:sz="4" w:space="0" w:color="FDE189" w:themeColor="accent1" w:themeTint="99"/>
        <w:bottom w:val="single" w:sz="4" w:space="0" w:color="FDE189" w:themeColor="accent1" w:themeTint="99"/>
        <w:right w:val="single" w:sz="4" w:space="0" w:color="FDE189" w:themeColor="accent1" w:themeTint="99"/>
        <w:insideH w:val="single" w:sz="4" w:space="0" w:color="FDE189" w:themeColor="accent1" w:themeTint="99"/>
        <w:insideV w:val="single" w:sz="4" w:space="0" w:color="FDE18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D7" w:themeFill="accent1" w:themeFillTint="33"/>
      </w:tcPr>
    </w:tblStylePr>
    <w:tblStylePr w:type="band1Horz">
      <w:tblPr/>
      <w:tcPr>
        <w:shd w:val="clear" w:color="auto" w:fill="FEF5D7" w:themeFill="accent1" w:themeFillTint="33"/>
      </w:tcPr>
    </w:tblStylePr>
    <w:tblStylePr w:type="neCell">
      <w:tblPr/>
      <w:tcPr>
        <w:tcBorders>
          <w:bottom w:val="single" w:sz="4" w:space="0" w:color="FDE189" w:themeColor="accent1" w:themeTint="99"/>
        </w:tcBorders>
      </w:tcPr>
    </w:tblStylePr>
    <w:tblStylePr w:type="nwCell">
      <w:tblPr/>
      <w:tcPr>
        <w:tcBorders>
          <w:bottom w:val="single" w:sz="4" w:space="0" w:color="FDE189" w:themeColor="accent1" w:themeTint="99"/>
        </w:tcBorders>
      </w:tcPr>
    </w:tblStylePr>
    <w:tblStylePr w:type="seCell">
      <w:tblPr/>
      <w:tcPr>
        <w:tcBorders>
          <w:top w:val="single" w:sz="4" w:space="0" w:color="FDE189" w:themeColor="accent1" w:themeTint="99"/>
        </w:tcBorders>
      </w:tcPr>
    </w:tblStylePr>
    <w:tblStylePr w:type="swCell">
      <w:tblPr/>
      <w:tcPr>
        <w:tcBorders>
          <w:top w:val="single" w:sz="4" w:space="0" w:color="FDE189"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9FF" w:themeFill="accent2" w:themeFillTint="33"/>
      </w:tcPr>
    </w:tblStylePr>
    <w:tblStylePr w:type="band1Horz">
      <w:tblPr/>
      <w:tcPr>
        <w:shd w:val="clear" w:color="auto" w:fill="F2F9FF" w:themeFill="accent2" w:themeFillTint="33"/>
      </w:tcPr>
    </w:tblStylePr>
    <w:tblStylePr w:type="neCell">
      <w:tblPr/>
      <w:tcPr>
        <w:tcBorders>
          <w:bottom w:val="single" w:sz="4" w:space="0" w:color="D8EEFF" w:themeColor="accent2" w:themeTint="99"/>
        </w:tcBorders>
      </w:tcPr>
    </w:tblStylePr>
    <w:tblStylePr w:type="nwCell">
      <w:tblPr/>
      <w:tcPr>
        <w:tcBorders>
          <w:bottom w:val="single" w:sz="4" w:space="0" w:color="D8EEFF" w:themeColor="accent2" w:themeTint="99"/>
        </w:tcBorders>
      </w:tcPr>
    </w:tblStylePr>
    <w:tblStylePr w:type="seCell">
      <w:tblPr/>
      <w:tcPr>
        <w:tcBorders>
          <w:top w:val="single" w:sz="4" w:space="0" w:color="D8EEFF" w:themeColor="accent2" w:themeTint="99"/>
        </w:tcBorders>
      </w:tcPr>
    </w:tblStylePr>
    <w:tblStylePr w:type="swCell">
      <w:tblPr/>
      <w:tcPr>
        <w:tcBorders>
          <w:top w:val="single" w:sz="4" w:space="0" w:color="D8EEFF"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bottom w:val="single" w:sz="4" w:space="0" w:color="40AEFF" w:themeColor="accent3" w:themeTint="99"/>
        </w:tcBorders>
      </w:tcPr>
    </w:tblStylePr>
    <w:tblStylePr w:type="nwCell">
      <w:tblPr/>
      <w:tcPr>
        <w:tcBorders>
          <w:bottom w:val="single" w:sz="4" w:space="0" w:color="40AEFF" w:themeColor="accent3" w:themeTint="99"/>
        </w:tcBorders>
      </w:tcPr>
    </w:tblStylePr>
    <w:tblStylePr w:type="seCell">
      <w:tblPr/>
      <w:tcPr>
        <w:tcBorders>
          <w:top w:val="single" w:sz="4" w:space="0" w:color="40AEFF" w:themeColor="accent3" w:themeTint="99"/>
        </w:tcBorders>
      </w:tcPr>
    </w:tblStylePr>
    <w:tblStylePr w:type="swCell">
      <w:tblPr/>
      <w:tcPr>
        <w:tcBorders>
          <w:top w:val="single" w:sz="4" w:space="0" w:color="40AEFF"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FDE189" w:themeColor="accent1" w:themeTint="99"/>
        <w:left w:val="single" w:sz="4" w:space="0" w:color="FDE189" w:themeColor="accent1" w:themeTint="99"/>
        <w:bottom w:val="single" w:sz="4" w:space="0" w:color="FDE189" w:themeColor="accent1" w:themeTint="99"/>
        <w:right w:val="single" w:sz="4" w:space="0" w:color="FDE189" w:themeColor="accent1" w:themeTint="99"/>
        <w:insideH w:val="single" w:sz="4" w:space="0" w:color="FDE189" w:themeColor="accent1" w:themeTint="99"/>
        <w:insideV w:val="single" w:sz="4" w:space="0" w:color="FDE189" w:themeColor="accent1" w:themeTint="99"/>
      </w:tblBorders>
    </w:tblPr>
    <w:tblStylePr w:type="firstRow">
      <w:rPr>
        <w:b/>
        <w:bCs/>
        <w:color w:val="FFFFFF" w:themeColor="background1"/>
      </w:rPr>
      <w:tblPr/>
      <w:tcPr>
        <w:tcBorders>
          <w:top w:val="single" w:sz="4" w:space="0" w:color="FCCE3B" w:themeColor="accent1"/>
          <w:left w:val="single" w:sz="4" w:space="0" w:color="FCCE3B" w:themeColor="accent1"/>
          <w:bottom w:val="single" w:sz="4" w:space="0" w:color="FCCE3B" w:themeColor="accent1"/>
          <w:right w:val="single" w:sz="4" w:space="0" w:color="FCCE3B" w:themeColor="accent1"/>
          <w:insideH w:val="nil"/>
          <w:insideV w:val="nil"/>
        </w:tcBorders>
        <w:shd w:val="clear" w:color="auto" w:fill="FCCE3B" w:themeFill="accent1"/>
      </w:tcPr>
    </w:tblStylePr>
    <w:tblStylePr w:type="lastRow">
      <w:rPr>
        <w:b/>
        <w:bCs/>
      </w:rPr>
      <w:tblPr/>
      <w:tcPr>
        <w:tcBorders>
          <w:top w:val="double" w:sz="4" w:space="0" w:color="FCCE3B" w:themeColor="accent1"/>
        </w:tcBorders>
      </w:tcPr>
    </w:tblStylePr>
    <w:tblStylePr w:type="firstCol">
      <w:rPr>
        <w:b/>
        <w:bCs/>
      </w:rPr>
    </w:tblStylePr>
    <w:tblStylePr w:type="lastCol">
      <w:rPr>
        <w:b/>
        <w:bCs/>
      </w:rPr>
    </w:tblStylePr>
    <w:tblStylePr w:type="band1Vert">
      <w:tblPr/>
      <w:tcPr>
        <w:shd w:val="clear" w:color="auto" w:fill="FEF5D7" w:themeFill="accent1" w:themeFillTint="33"/>
      </w:tcPr>
    </w:tblStylePr>
    <w:tblStylePr w:type="band1Horz">
      <w:tblPr/>
      <w:tcPr>
        <w:shd w:val="clear" w:color="auto" w:fill="FEF5D7"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color w:val="FFFFFF" w:themeColor="background1"/>
      </w:rPr>
      <w:tblPr/>
      <w:tcPr>
        <w:tcBorders>
          <w:top w:val="single" w:sz="4" w:space="0" w:color="BFE4FF" w:themeColor="accent2"/>
          <w:left w:val="single" w:sz="4" w:space="0" w:color="BFE4FF" w:themeColor="accent2"/>
          <w:bottom w:val="single" w:sz="4" w:space="0" w:color="BFE4FF" w:themeColor="accent2"/>
          <w:right w:val="single" w:sz="4" w:space="0" w:color="BFE4FF" w:themeColor="accent2"/>
          <w:insideH w:val="nil"/>
          <w:insideV w:val="nil"/>
        </w:tcBorders>
        <w:shd w:val="clear" w:color="auto" w:fill="BFE4FF" w:themeFill="accent2"/>
      </w:tcPr>
    </w:tblStylePr>
    <w:tblStylePr w:type="lastRow">
      <w:rPr>
        <w:b/>
        <w:bCs/>
      </w:rPr>
      <w:tblPr/>
      <w:tcPr>
        <w:tcBorders>
          <w:top w:val="double" w:sz="4" w:space="0" w:color="BFE4FF" w:themeColor="accent2"/>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color w:val="FFFFFF" w:themeColor="background1"/>
      </w:rPr>
      <w:tblPr/>
      <w:tcPr>
        <w:tcBorders>
          <w:top w:val="single" w:sz="4" w:space="0" w:color="0070C0" w:themeColor="accent3"/>
          <w:left w:val="single" w:sz="4" w:space="0" w:color="0070C0" w:themeColor="accent3"/>
          <w:bottom w:val="single" w:sz="4" w:space="0" w:color="0070C0" w:themeColor="accent3"/>
          <w:right w:val="single" w:sz="4" w:space="0" w:color="0070C0" w:themeColor="accent3"/>
          <w:insideH w:val="nil"/>
          <w:insideV w:val="nil"/>
        </w:tcBorders>
        <w:shd w:val="clear" w:color="auto" w:fill="0070C0" w:themeFill="accent3"/>
      </w:tcPr>
    </w:tblStylePr>
    <w:tblStylePr w:type="lastRow">
      <w:rPr>
        <w:b/>
        <w:bCs/>
      </w:rPr>
      <w:tblPr/>
      <w:tcPr>
        <w:tcBorders>
          <w:top w:val="double" w:sz="4" w:space="0" w:color="0070C0" w:themeColor="accent3"/>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CE3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CE3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CE3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CE3B" w:themeFill="accent1"/>
      </w:tcPr>
    </w:tblStylePr>
    <w:tblStylePr w:type="band1Vert">
      <w:tblPr/>
      <w:tcPr>
        <w:shd w:val="clear" w:color="auto" w:fill="FDEBB0" w:themeFill="accent1" w:themeFillTint="66"/>
      </w:tcPr>
    </w:tblStylePr>
    <w:tblStylePr w:type="band1Horz">
      <w:tblPr/>
      <w:tcPr>
        <w:shd w:val="clear" w:color="auto" w:fill="FDEBB0"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9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E4F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E4F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E4F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E4FF" w:themeFill="accent2"/>
      </w:tcPr>
    </w:tblStylePr>
    <w:tblStylePr w:type="band1Vert">
      <w:tblPr/>
      <w:tcPr>
        <w:shd w:val="clear" w:color="auto" w:fill="E5F4FF" w:themeFill="accent2" w:themeFillTint="66"/>
      </w:tcPr>
    </w:tblStylePr>
    <w:tblStylePr w:type="band1Horz">
      <w:tblPr/>
      <w:tcPr>
        <w:shd w:val="clear" w:color="auto" w:fill="E5F4FF"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4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C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C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C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C0" w:themeFill="accent3"/>
      </w:tcPr>
    </w:tblStylePr>
    <w:tblStylePr w:type="band1Vert">
      <w:tblPr/>
      <w:tcPr>
        <w:shd w:val="clear" w:color="auto" w:fill="7FC9FF" w:themeFill="accent3" w:themeFillTint="66"/>
      </w:tcPr>
    </w:tblStylePr>
    <w:tblStylePr w:type="band1Horz">
      <w:tblPr/>
      <w:tcPr>
        <w:shd w:val="clear" w:color="auto" w:fill="7FC9FF"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E5AF03" w:themeColor="accent1" w:themeShade="BF"/>
    </w:rPr>
    <w:tblPr>
      <w:tblStyleRowBandSize w:val="1"/>
      <w:tblStyleColBandSize w:val="1"/>
      <w:tblBorders>
        <w:top w:val="single" w:sz="4" w:space="0" w:color="FDE189" w:themeColor="accent1" w:themeTint="99"/>
        <w:left w:val="single" w:sz="4" w:space="0" w:color="FDE189" w:themeColor="accent1" w:themeTint="99"/>
        <w:bottom w:val="single" w:sz="4" w:space="0" w:color="FDE189" w:themeColor="accent1" w:themeTint="99"/>
        <w:right w:val="single" w:sz="4" w:space="0" w:color="FDE189" w:themeColor="accent1" w:themeTint="99"/>
        <w:insideH w:val="single" w:sz="4" w:space="0" w:color="FDE189" w:themeColor="accent1" w:themeTint="99"/>
        <w:insideV w:val="single" w:sz="4" w:space="0" w:color="FDE189" w:themeColor="accent1" w:themeTint="99"/>
      </w:tblBorders>
    </w:tblPr>
    <w:tblStylePr w:type="firstRow">
      <w:rPr>
        <w:b/>
        <w:bCs/>
      </w:rPr>
      <w:tblPr/>
      <w:tcPr>
        <w:tcBorders>
          <w:bottom w:val="single" w:sz="12" w:space="0" w:color="FDE189" w:themeColor="accent1" w:themeTint="99"/>
        </w:tcBorders>
      </w:tcPr>
    </w:tblStylePr>
    <w:tblStylePr w:type="lastRow">
      <w:rPr>
        <w:b/>
        <w:bCs/>
      </w:rPr>
      <w:tblPr/>
      <w:tcPr>
        <w:tcBorders>
          <w:top w:val="double" w:sz="4" w:space="0" w:color="FDE189" w:themeColor="accent1" w:themeTint="99"/>
        </w:tcBorders>
      </w:tcPr>
    </w:tblStylePr>
    <w:tblStylePr w:type="firstCol">
      <w:rPr>
        <w:b/>
        <w:bCs/>
      </w:rPr>
    </w:tblStylePr>
    <w:tblStylePr w:type="lastCol">
      <w:rPr>
        <w:b/>
        <w:bCs/>
      </w:rPr>
    </w:tblStylePr>
    <w:tblStylePr w:type="band1Vert">
      <w:tblPr/>
      <w:tcPr>
        <w:shd w:val="clear" w:color="auto" w:fill="FEF5D7" w:themeFill="accent1" w:themeFillTint="33"/>
      </w:tcPr>
    </w:tblStylePr>
    <w:tblStylePr w:type="band1Horz">
      <w:tblPr/>
      <w:tcPr>
        <w:shd w:val="clear" w:color="auto" w:fill="FEF5D7"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4FB4FF" w:themeColor="accent2" w:themeShade="BF"/>
    </w:r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rPr>
      <w:tblPr/>
      <w:tcPr>
        <w:tcBorders>
          <w:bottom w:val="single" w:sz="12" w:space="0" w:color="D8EEFF" w:themeColor="accent2" w:themeTint="99"/>
        </w:tcBorders>
      </w:tcPr>
    </w:tblStylePr>
    <w:tblStylePr w:type="lastRow">
      <w:rPr>
        <w:b/>
        <w:bCs/>
      </w:rPr>
      <w:tblPr/>
      <w:tcPr>
        <w:tcBorders>
          <w:top w:val="double" w:sz="4" w:space="0" w:color="D8EEFF" w:themeColor="accent2" w:themeTint="99"/>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0538F" w:themeColor="accent3" w:themeShade="BF"/>
    </w:r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bottom w:val="single" w:sz="12" w:space="0" w:color="40AEFF" w:themeColor="accent3" w:themeTint="99"/>
        </w:tcBorders>
      </w:tcPr>
    </w:tblStylePr>
    <w:tblStylePr w:type="lastRow">
      <w:rPr>
        <w:b/>
        <w:bCs/>
      </w:rPr>
      <w:tblPr/>
      <w:tcPr>
        <w:tcBorders>
          <w:top w:val="doub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E5AF03" w:themeColor="accent1" w:themeShade="BF"/>
    </w:rPr>
    <w:tblPr>
      <w:tblStyleRowBandSize w:val="1"/>
      <w:tblStyleColBandSize w:val="1"/>
      <w:tblBorders>
        <w:top w:val="single" w:sz="4" w:space="0" w:color="FDE189" w:themeColor="accent1" w:themeTint="99"/>
        <w:left w:val="single" w:sz="4" w:space="0" w:color="FDE189" w:themeColor="accent1" w:themeTint="99"/>
        <w:bottom w:val="single" w:sz="4" w:space="0" w:color="FDE189" w:themeColor="accent1" w:themeTint="99"/>
        <w:right w:val="single" w:sz="4" w:space="0" w:color="FDE189" w:themeColor="accent1" w:themeTint="99"/>
        <w:insideH w:val="single" w:sz="4" w:space="0" w:color="FDE189" w:themeColor="accent1" w:themeTint="99"/>
        <w:insideV w:val="single" w:sz="4" w:space="0" w:color="FDE18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D7" w:themeFill="accent1" w:themeFillTint="33"/>
      </w:tcPr>
    </w:tblStylePr>
    <w:tblStylePr w:type="band1Horz">
      <w:tblPr/>
      <w:tcPr>
        <w:shd w:val="clear" w:color="auto" w:fill="FEF5D7" w:themeFill="accent1" w:themeFillTint="33"/>
      </w:tcPr>
    </w:tblStylePr>
    <w:tblStylePr w:type="neCell">
      <w:tblPr/>
      <w:tcPr>
        <w:tcBorders>
          <w:bottom w:val="single" w:sz="4" w:space="0" w:color="FDE189" w:themeColor="accent1" w:themeTint="99"/>
        </w:tcBorders>
      </w:tcPr>
    </w:tblStylePr>
    <w:tblStylePr w:type="nwCell">
      <w:tblPr/>
      <w:tcPr>
        <w:tcBorders>
          <w:bottom w:val="single" w:sz="4" w:space="0" w:color="FDE189" w:themeColor="accent1" w:themeTint="99"/>
        </w:tcBorders>
      </w:tcPr>
    </w:tblStylePr>
    <w:tblStylePr w:type="seCell">
      <w:tblPr/>
      <w:tcPr>
        <w:tcBorders>
          <w:top w:val="single" w:sz="4" w:space="0" w:color="FDE189" w:themeColor="accent1" w:themeTint="99"/>
        </w:tcBorders>
      </w:tcPr>
    </w:tblStylePr>
    <w:tblStylePr w:type="swCell">
      <w:tblPr/>
      <w:tcPr>
        <w:tcBorders>
          <w:top w:val="single" w:sz="4" w:space="0" w:color="FDE189"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4FB4FF" w:themeColor="accent2" w:themeShade="BF"/>
    </w:r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9FF" w:themeFill="accent2" w:themeFillTint="33"/>
      </w:tcPr>
    </w:tblStylePr>
    <w:tblStylePr w:type="band1Horz">
      <w:tblPr/>
      <w:tcPr>
        <w:shd w:val="clear" w:color="auto" w:fill="F2F9FF" w:themeFill="accent2" w:themeFillTint="33"/>
      </w:tcPr>
    </w:tblStylePr>
    <w:tblStylePr w:type="neCell">
      <w:tblPr/>
      <w:tcPr>
        <w:tcBorders>
          <w:bottom w:val="single" w:sz="4" w:space="0" w:color="D8EEFF" w:themeColor="accent2" w:themeTint="99"/>
        </w:tcBorders>
      </w:tcPr>
    </w:tblStylePr>
    <w:tblStylePr w:type="nwCell">
      <w:tblPr/>
      <w:tcPr>
        <w:tcBorders>
          <w:bottom w:val="single" w:sz="4" w:space="0" w:color="D8EEFF" w:themeColor="accent2" w:themeTint="99"/>
        </w:tcBorders>
      </w:tcPr>
    </w:tblStylePr>
    <w:tblStylePr w:type="seCell">
      <w:tblPr/>
      <w:tcPr>
        <w:tcBorders>
          <w:top w:val="single" w:sz="4" w:space="0" w:color="D8EEFF" w:themeColor="accent2" w:themeTint="99"/>
        </w:tcBorders>
      </w:tcPr>
    </w:tblStylePr>
    <w:tblStylePr w:type="swCell">
      <w:tblPr/>
      <w:tcPr>
        <w:tcBorders>
          <w:top w:val="single" w:sz="4" w:space="0" w:color="D8EEFF"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0538F" w:themeColor="accent3" w:themeShade="BF"/>
    </w:r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bottom w:val="single" w:sz="4" w:space="0" w:color="40AEFF" w:themeColor="accent3" w:themeTint="99"/>
        </w:tcBorders>
      </w:tcPr>
    </w:tblStylePr>
    <w:tblStylePr w:type="nwCell">
      <w:tblPr/>
      <w:tcPr>
        <w:tcBorders>
          <w:bottom w:val="single" w:sz="4" w:space="0" w:color="40AEFF" w:themeColor="accent3" w:themeTint="99"/>
        </w:tcBorders>
      </w:tcPr>
    </w:tblStylePr>
    <w:tblStylePr w:type="seCell">
      <w:tblPr/>
      <w:tcPr>
        <w:tcBorders>
          <w:top w:val="single" w:sz="4" w:space="0" w:color="40AEFF" w:themeColor="accent3" w:themeTint="99"/>
        </w:tcBorders>
      </w:tcPr>
    </w:tblStylePr>
    <w:tblStylePr w:type="swCell">
      <w:tblPr/>
      <w:tcPr>
        <w:tcBorders>
          <w:top w:val="single" w:sz="4" w:space="0" w:color="40AEFF"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987402"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E5AF03"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E5AF03"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987402"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987402"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E5AF03"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FCCE3B" w:themeColor="accent1"/>
        <w:bottom w:val="single" w:sz="4" w:space="10" w:color="FCCE3B" w:themeColor="accent1"/>
      </w:pBdr>
      <w:spacing w:before="360" w:after="360"/>
      <w:ind w:left="864" w:right="864"/>
      <w:jc w:val="center"/>
    </w:pPr>
    <w:rPr>
      <w:i/>
      <w:iCs/>
      <w:color w:val="E5AF03" w:themeColor="accent1" w:themeShade="BF"/>
    </w:rPr>
  </w:style>
  <w:style w:type="character" w:customStyle="1" w:styleId="IntenseQuoteChar">
    <w:name w:val="Intense Quote Char"/>
    <w:basedOn w:val="DefaultParagraphFont"/>
    <w:link w:val="IntenseQuote"/>
    <w:uiPriority w:val="30"/>
    <w:semiHidden/>
    <w:rsid w:val="000F51EC"/>
    <w:rPr>
      <w:i/>
      <w:iCs/>
      <w:color w:val="E5AF03" w:themeColor="accent1" w:themeShade="BF"/>
    </w:rPr>
  </w:style>
  <w:style w:type="character" w:styleId="IntenseReference">
    <w:name w:val="Intense Reference"/>
    <w:basedOn w:val="DefaultParagraphFont"/>
    <w:uiPriority w:val="32"/>
    <w:semiHidden/>
    <w:qFormat/>
    <w:rsid w:val="000F51EC"/>
    <w:rPr>
      <w:b/>
      <w:bCs/>
      <w:caps w:val="0"/>
      <w:smallCaps/>
      <w:color w:val="E5AF03"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FCCE3B" w:themeColor="accent1"/>
        <w:left w:val="single" w:sz="8" w:space="0" w:color="FCCE3B" w:themeColor="accent1"/>
        <w:bottom w:val="single" w:sz="8" w:space="0" w:color="FCCE3B" w:themeColor="accent1"/>
        <w:right w:val="single" w:sz="8" w:space="0" w:color="FCCE3B" w:themeColor="accent1"/>
        <w:insideH w:val="single" w:sz="8" w:space="0" w:color="FCCE3B" w:themeColor="accent1"/>
        <w:insideV w:val="single" w:sz="8" w:space="0" w:color="FCCE3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CE3B" w:themeColor="accent1"/>
          <w:left w:val="single" w:sz="8" w:space="0" w:color="FCCE3B" w:themeColor="accent1"/>
          <w:bottom w:val="single" w:sz="18" w:space="0" w:color="FCCE3B" w:themeColor="accent1"/>
          <w:right w:val="single" w:sz="8" w:space="0" w:color="FCCE3B" w:themeColor="accent1"/>
          <w:insideH w:val="nil"/>
          <w:insideV w:val="single" w:sz="8" w:space="0" w:color="FCCE3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CE3B" w:themeColor="accent1"/>
          <w:left w:val="single" w:sz="8" w:space="0" w:color="FCCE3B" w:themeColor="accent1"/>
          <w:bottom w:val="single" w:sz="8" w:space="0" w:color="FCCE3B" w:themeColor="accent1"/>
          <w:right w:val="single" w:sz="8" w:space="0" w:color="FCCE3B" w:themeColor="accent1"/>
          <w:insideH w:val="nil"/>
          <w:insideV w:val="single" w:sz="8" w:space="0" w:color="FCCE3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CE3B" w:themeColor="accent1"/>
          <w:left w:val="single" w:sz="8" w:space="0" w:color="FCCE3B" w:themeColor="accent1"/>
          <w:bottom w:val="single" w:sz="8" w:space="0" w:color="FCCE3B" w:themeColor="accent1"/>
          <w:right w:val="single" w:sz="8" w:space="0" w:color="FCCE3B" w:themeColor="accent1"/>
        </w:tcBorders>
      </w:tcPr>
    </w:tblStylePr>
    <w:tblStylePr w:type="band1Vert">
      <w:tblPr/>
      <w:tcPr>
        <w:tcBorders>
          <w:top w:val="single" w:sz="8" w:space="0" w:color="FCCE3B" w:themeColor="accent1"/>
          <w:left w:val="single" w:sz="8" w:space="0" w:color="FCCE3B" w:themeColor="accent1"/>
          <w:bottom w:val="single" w:sz="8" w:space="0" w:color="FCCE3B" w:themeColor="accent1"/>
          <w:right w:val="single" w:sz="8" w:space="0" w:color="FCCE3B" w:themeColor="accent1"/>
        </w:tcBorders>
        <w:shd w:val="clear" w:color="auto" w:fill="FEF2CE" w:themeFill="accent1" w:themeFillTint="3F"/>
      </w:tcPr>
    </w:tblStylePr>
    <w:tblStylePr w:type="band1Horz">
      <w:tblPr/>
      <w:tcPr>
        <w:tcBorders>
          <w:top w:val="single" w:sz="8" w:space="0" w:color="FCCE3B" w:themeColor="accent1"/>
          <w:left w:val="single" w:sz="8" w:space="0" w:color="FCCE3B" w:themeColor="accent1"/>
          <w:bottom w:val="single" w:sz="8" w:space="0" w:color="FCCE3B" w:themeColor="accent1"/>
          <w:right w:val="single" w:sz="8" w:space="0" w:color="FCCE3B" w:themeColor="accent1"/>
          <w:insideV w:val="single" w:sz="8" w:space="0" w:color="FCCE3B" w:themeColor="accent1"/>
        </w:tcBorders>
        <w:shd w:val="clear" w:color="auto" w:fill="FEF2CE" w:themeFill="accent1" w:themeFillTint="3F"/>
      </w:tcPr>
    </w:tblStylePr>
    <w:tblStylePr w:type="band2Horz">
      <w:tblPr/>
      <w:tcPr>
        <w:tcBorders>
          <w:top w:val="single" w:sz="8" w:space="0" w:color="FCCE3B" w:themeColor="accent1"/>
          <w:left w:val="single" w:sz="8" w:space="0" w:color="FCCE3B" w:themeColor="accent1"/>
          <w:bottom w:val="single" w:sz="8" w:space="0" w:color="FCCE3B" w:themeColor="accent1"/>
          <w:right w:val="single" w:sz="8" w:space="0" w:color="FCCE3B" w:themeColor="accent1"/>
          <w:insideV w:val="single" w:sz="8" w:space="0" w:color="FCCE3B"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BFE4FF" w:themeColor="accent2"/>
        <w:left w:val="single" w:sz="8" w:space="0" w:color="BFE4FF" w:themeColor="accent2"/>
        <w:bottom w:val="single" w:sz="8" w:space="0" w:color="BFE4FF" w:themeColor="accent2"/>
        <w:right w:val="single" w:sz="8" w:space="0" w:color="BFE4FF" w:themeColor="accent2"/>
        <w:insideH w:val="single" w:sz="8" w:space="0" w:color="BFE4FF" w:themeColor="accent2"/>
        <w:insideV w:val="single" w:sz="8" w:space="0" w:color="BFE4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E4FF" w:themeColor="accent2"/>
          <w:left w:val="single" w:sz="8" w:space="0" w:color="BFE4FF" w:themeColor="accent2"/>
          <w:bottom w:val="single" w:sz="18" w:space="0" w:color="BFE4FF" w:themeColor="accent2"/>
          <w:right w:val="single" w:sz="8" w:space="0" w:color="BFE4FF" w:themeColor="accent2"/>
          <w:insideH w:val="nil"/>
          <w:insideV w:val="single" w:sz="8" w:space="0" w:color="BFE4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E4FF" w:themeColor="accent2"/>
          <w:left w:val="single" w:sz="8" w:space="0" w:color="BFE4FF" w:themeColor="accent2"/>
          <w:bottom w:val="single" w:sz="8" w:space="0" w:color="BFE4FF" w:themeColor="accent2"/>
          <w:right w:val="single" w:sz="8" w:space="0" w:color="BFE4FF" w:themeColor="accent2"/>
          <w:insideH w:val="nil"/>
          <w:insideV w:val="single" w:sz="8" w:space="0" w:color="BFE4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E4FF" w:themeColor="accent2"/>
          <w:left w:val="single" w:sz="8" w:space="0" w:color="BFE4FF" w:themeColor="accent2"/>
          <w:bottom w:val="single" w:sz="8" w:space="0" w:color="BFE4FF" w:themeColor="accent2"/>
          <w:right w:val="single" w:sz="8" w:space="0" w:color="BFE4FF" w:themeColor="accent2"/>
        </w:tcBorders>
      </w:tcPr>
    </w:tblStylePr>
    <w:tblStylePr w:type="band1Vert">
      <w:tblPr/>
      <w:tcPr>
        <w:tcBorders>
          <w:top w:val="single" w:sz="8" w:space="0" w:color="BFE4FF" w:themeColor="accent2"/>
          <w:left w:val="single" w:sz="8" w:space="0" w:color="BFE4FF" w:themeColor="accent2"/>
          <w:bottom w:val="single" w:sz="8" w:space="0" w:color="BFE4FF" w:themeColor="accent2"/>
          <w:right w:val="single" w:sz="8" w:space="0" w:color="BFE4FF" w:themeColor="accent2"/>
        </w:tcBorders>
        <w:shd w:val="clear" w:color="auto" w:fill="EFF8FF" w:themeFill="accent2" w:themeFillTint="3F"/>
      </w:tcPr>
    </w:tblStylePr>
    <w:tblStylePr w:type="band1Horz">
      <w:tblPr/>
      <w:tcPr>
        <w:tcBorders>
          <w:top w:val="single" w:sz="8" w:space="0" w:color="BFE4FF" w:themeColor="accent2"/>
          <w:left w:val="single" w:sz="8" w:space="0" w:color="BFE4FF" w:themeColor="accent2"/>
          <w:bottom w:val="single" w:sz="8" w:space="0" w:color="BFE4FF" w:themeColor="accent2"/>
          <w:right w:val="single" w:sz="8" w:space="0" w:color="BFE4FF" w:themeColor="accent2"/>
          <w:insideV w:val="single" w:sz="8" w:space="0" w:color="BFE4FF" w:themeColor="accent2"/>
        </w:tcBorders>
        <w:shd w:val="clear" w:color="auto" w:fill="EFF8FF" w:themeFill="accent2" w:themeFillTint="3F"/>
      </w:tcPr>
    </w:tblStylePr>
    <w:tblStylePr w:type="band2Horz">
      <w:tblPr/>
      <w:tcPr>
        <w:tcBorders>
          <w:top w:val="single" w:sz="8" w:space="0" w:color="BFE4FF" w:themeColor="accent2"/>
          <w:left w:val="single" w:sz="8" w:space="0" w:color="BFE4FF" w:themeColor="accent2"/>
          <w:bottom w:val="single" w:sz="8" w:space="0" w:color="BFE4FF" w:themeColor="accent2"/>
          <w:right w:val="single" w:sz="8" w:space="0" w:color="BFE4FF" w:themeColor="accent2"/>
          <w:insideV w:val="single" w:sz="8" w:space="0" w:color="BFE4FF"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insideH w:val="single" w:sz="8" w:space="0" w:color="0070C0" w:themeColor="accent3"/>
        <w:insideV w:val="single" w:sz="8" w:space="0" w:color="0070C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C0" w:themeColor="accent3"/>
          <w:left w:val="single" w:sz="8" w:space="0" w:color="0070C0" w:themeColor="accent3"/>
          <w:bottom w:val="single" w:sz="18" w:space="0" w:color="0070C0" w:themeColor="accent3"/>
          <w:right w:val="single" w:sz="8" w:space="0" w:color="0070C0" w:themeColor="accent3"/>
          <w:insideH w:val="nil"/>
          <w:insideV w:val="single" w:sz="8" w:space="0" w:color="0070C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C0" w:themeColor="accent3"/>
          <w:left w:val="single" w:sz="8" w:space="0" w:color="0070C0" w:themeColor="accent3"/>
          <w:bottom w:val="single" w:sz="8" w:space="0" w:color="0070C0" w:themeColor="accent3"/>
          <w:right w:val="single" w:sz="8" w:space="0" w:color="0070C0" w:themeColor="accent3"/>
          <w:insideH w:val="nil"/>
          <w:insideV w:val="single" w:sz="8" w:space="0" w:color="0070C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tblStylePr w:type="band1Vert">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shd w:val="clear" w:color="auto" w:fill="B0DDFF" w:themeFill="accent3" w:themeFillTint="3F"/>
      </w:tcPr>
    </w:tblStylePr>
    <w:tblStylePr w:type="band1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insideV w:val="single" w:sz="8" w:space="0" w:color="0070C0" w:themeColor="accent3"/>
        </w:tcBorders>
        <w:shd w:val="clear" w:color="auto" w:fill="B0DDFF" w:themeFill="accent3" w:themeFillTint="3F"/>
      </w:tcPr>
    </w:tblStylePr>
    <w:tblStylePr w:type="band2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insideV w:val="single" w:sz="8" w:space="0" w:color="0070C0"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FCCE3B" w:themeColor="accent1"/>
        <w:left w:val="single" w:sz="8" w:space="0" w:color="FCCE3B" w:themeColor="accent1"/>
        <w:bottom w:val="single" w:sz="8" w:space="0" w:color="FCCE3B" w:themeColor="accent1"/>
        <w:right w:val="single" w:sz="8" w:space="0" w:color="FCCE3B" w:themeColor="accent1"/>
      </w:tblBorders>
    </w:tblPr>
    <w:tblStylePr w:type="firstRow">
      <w:pPr>
        <w:spacing w:before="0" w:after="0" w:line="240" w:lineRule="auto"/>
      </w:pPr>
      <w:rPr>
        <w:b/>
        <w:bCs/>
        <w:color w:val="FFFFFF" w:themeColor="background1"/>
      </w:rPr>
      <w:tblPr/>
      <w:tcPr>
        <w:shd w:val="clear" w:color="auto" w:fill="FCCE3B" w:themeFill="accent1"/>
      </w:tcPr>
    </w:tblStylePr>
    <w:tblStylePr w:type="lastRow">
      <w:pPr>
        <w:spacing w:before="0" w:after="0" w:line="240" w:lineRule="auto"/>
      </w:pPr>
      <w:rPr>
        <w:b/>
        <w:bCs/>
      </w:rPr>
      <w:tblPr/>
      <w:tcPr>
        <w:tcBorders>
          <w:top w:val="double" w:sz="6" w:space="0" w:color="FCCE3B" w:themeColor="accent1"/>
          <w:left w:val="single" w:sz="8" w:space="0" w:color="FCCE3B" w:themeColor="accent1"/>
          <w:bottom w:val="single" w:sz="8" w:space="0" w:color="FCCE3B" w:themeColor="accent1"/>
          <w:right w:val="single" w:sz="8" w:space="0" w:color="FCCE3B" w:themeColor="accent1"/>
        </w:tcBorders>
      </w:tcPr>
    </w:tblStylePr>
    <w:tblStylePr w:type="firstCol">
      <w:rPr>
        <w:b/>
        <w:bCs/>
      </w:rPr>
    </w:tblStylePr>
    <w:tblStylePr w:type="lastCol">
      <w:rPr>
        <w:b/>
        <w:bCs/>
      </w:rPr>
    </w:tblStylePr>
    <w:tblStylePr w:type="band1Vert">
      <w:tblPr/>
      <w:tcPr>
        <w:tcBorders>
          <w:top w:val="single" w:sz="8" w:space="0" w:color="FCCE3B" w:themeColor="accent1"/>
          <w:left w:val="single" w:sz="8" w:space="0" w:color="FCCE3B" w:themeColor="accent1"/>
          <w:bottom w:val="single" w:sz="8" w:space="0" w:color="FCCE3B" w:themeColor="accent1"/>
          <w:right w:val="single" w:sz="8" w:space="0" w:color="FCCE3B" w:themeColor="accent1"/>
        </w:tcBorders>
      </w:tcPr>
    </w:tblStylePr>
    <w:tblStylePr w:type="band1Horz">
      <w:tblPr/>
      <w:tcPr>
        <w:tcBorders>
          <w:top w:val="single" w:sz="8" w:space="0" w:color="FCCE3B" w:themeColor="accent1"/>
          <w:left w:val="single" w:sz="8" w:space="0" w:color="FCCE3B" w:themeColor="accent1"/>
          <w:bottom w:val="single" w:sz="8" w:space="0" w:color="FCCE3B" w:themeColor="accent1"/>
          <w:right w:val="single" w:sz="8" w:space="0" w:color="FCCE3B"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BFE4FF" w:themeColor="accent2"/>
        <w:left w:val="single" w:sz="8" w:space="0" w:color="BFE4FF" w:themeColor="accent2"/>
        <w:bottom w:val="single" w:sz="8" w:space="0" w:color="BFE4FF" w:themeColor="accent2"/>
        <w:right w:val="single" w:sz="8" w:space="0" w:color="BFE4FF" w:themeColor="accent2"/>
      </w:tblBorders>
    </w:tblPr>
    <w:tblStylePr w:type="firstRow">
      <w:pPr>
        <w:spacing w:before="0" w:after="0" w:line="240" w:lineRule="auto"/>
      </w:pPr>
      <w:rPr>
        <w:b/>
        <w:bCs/>
        <w:color w:val="FFFFFF" w:themeColor="background1"/>
      </w:rPr>
      <w:tblPr/>
      <w:tcPr>
        <w:shd w:val="clear" w:color="auto" w:fill="BFE4FF" w:themeFill="accent2"/>
      </w:tcPr>
    </w:tblStylePr>
    <w:tblStylePr w:type="lastRow">
      <w:pPr>
        <w:spacing w:before="0" w:after="0" w:line="240" w:lineRule="auto"/>
      </w:pPr>
      <w:rPr>
        <w:b/>
        <w:bCs/>
      </w:rPr>
      <w:tblPr/>
      <w:tcPr>
        <w:tcBorders>
          <w:top w:val="double" w:sz="6" w:space="0" w:color="BFE4FF" w:themeColor="accent2"/>
          <w:left w:val="single" w:sz="8" w:space="0" w:color="BFE4FF" w:themeColor="accent2"/>
          <w:bottom w:val="single" w:sz="8" w:space="0" w:color="BFE4FF" w:themeColor="accent2"/>
          <w:right w:val="single" w:sz="8" w:space="0" w:color="BFE4FF" w:themeColor="accent2"/>
        </w:tcBorders>
      </w:tcPr>
    </w:tblStylePr>
    <w:tblStylePr w:type="firstCol">
      <w:rPr>
        <w:b/>
        <w:bCs/>
      </w:rPr>
    </w:tblStylePr>
    <w:tblStylePr w:type="lastCol">
      <w:rPr>
        <w:b/>
        <w:bCs/>
      </w:rPr>
    </w:tblStylePr>
    <w:tblStylePr w:type="band1Vert">
      <w:tblPr/>
      <w:tcPr>
        <w:tcBorders>
          <w:top w:val="single" w:sz="8" w:space="0" w:color="BFE4FF" w:themeColor="accent2"/>
          <w:left w:val="single" w:sz="8" w:space="0" w:color="BFE4FF" w:themeColor="accent2"/>
          <w:bottom w:val="single" w:sz="8" w:space="0" w:color="BFE4FF" w:themeColor="accent2"/>
          <w:right w:val="single" w:sz="8" w:space="0" w:color="BFE4FF" w:themeColor="accent2"/>
        </w:tcBorders>
      </w:tcPr>
    </w:tblStylePr>
    <w:tblStylePr w:type="band1Horz">
      <w:tblPr/>
      <w:tcPr>
        <w:tcBorders>
          <w:top w:val="single" w:sz="8" w:space="0" w:color="BFE4FF" w:themeColor="accent2"/>
          <w:left w:val="single" w:sz="8" w:space="0" w:color="BFE4FF" w:themeColor="accent2"/>
          <w:bottom w:val="single" w:sz="8" w:space="0" w:color="BFE4FF" w:themeColor="accent2"/>
          <w:right w:val="single" w:sz="8" w:space="0" w:color="BFE4FF"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tblBorders>
    </w:tblPr>
    <w:tblStylePr w:type="firstRow">
      <w:pPr>
        <w:spacing w:before="0" w:after="0" w:line="240" w:lineRule="auto"/>
      </w:pPr>
      <w:rPr>
        <w:b/>
        <w:bCs/>
        <w:color w:val="FFFFFF" w:themeColor="background1"/>
      </w:rPr>
      <w:tblPr/>
      <w:tcPr>
        <w:shd w:val="clear" w:color="auto" w:fill="0070C0" w:themeFill="accent3"/>
      </w:tcPr>
    </w:tblStylePr>
    <w:tblStylePr w:type="lastRow">
      <w:pPr>
        <w:spacing w:before="0" w:after="0" w:line="240" w:lineRule="auto"/>
      </w:pPr>
      <w:rPr>
        <w:b/>
        <w:bCs/>
      </w:rPr>
      <w:tblPr/>
      <w:tcPr>
        <w:tcBorders>
          <w:top w:val="double" w:sz="6" w:space="0" w:color="0070C0" w:themeColor="accent3"/>
          <w:left w:val="single" w:sz="8" w:space="0" w:color="0070C0" w:themeColor="accent3"/>
          <w:bottom w:val="single" w:sz="8" w:space="0" w:color="0070C0" w:themeColor="accent3"/>
          <w:right w:val="single" w:sz="8" w:space="0" w:color="0070C0" w:themeColor="accent3"/>
        </w:tcBorders>
      </w:tcPr>
    </w:tblStylePr>
    <w:tblStylePr w:type="firstCol">
      <w:rPr>
        <w:b/>
        <w:bCs/>
      </w:rPr>
    </w:tblStylePr>
    <w:tblStylePr w:type="lastCol">
      <w:rPr>
        <w:b/>
        <w:bCs/>
      </w:rPr>
    </w:tblStylePr>
    <w:tblStylePr w:type="band1Vert">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tblStylePr w:type="band1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E5AF03" w:themeColor="accent1" w:themeShade="BF"/>
    </w:rPr>
    <w:tblPr>
      <w:tblStyleRowBandSize w:val="1"/>
      <w:tblStyleColBandSize w:val="1"/>
      <w:tblBorders>
        <w:top w:val="single" w:sz="8" w:space="0" w:color="FCCE3B" w:themeColor="accent1"/>
        <w:bottom w:val="single" w:sz="8" w:space="0" w:color="FCCE3B" w:themeColor="accent1"/>
      </w:tblBorders>
    </w:tblPr>
    <w:tblStylePr w:type="firstRow">
      <w:pPr>
        <w:spacing w:before="0" w:after="0" w:line="240" w:lineRule="auto"/>
      </w:pPr>
      <w:rPr>
        <w:b/>
        <w:bCs/>
      </w:rPr>
      <w:tblPr/>
      <w:tcPr>
        <w:tcBorders>
          <w:top w:val="single" w:sz="8" w:space="0" w:color="FCCE3B" w:themeColor="accent1"/>
          <w:left w:val="nil"/>
          <w:bottom w:val="single" w:sz="8" w:space="0" w:color="FCCE3B" w:themeColor="accent1"/>
          <w:right w:val="nil"/>
          <w:insideH w:val="nil"/>
          <w:insideV w:val="nil"/>
        </w:tcBorders>
      </w:tcPr>
    </w:tblStylePr>
    <w:tblStylePr w:type="lastRow">
      <w:pPr>
        <w:spacing w:before="0" w:after="0" w:line="240" w:lineRule="auto"/>
      </w:pPr>
      <w:rPr>
        <w:b/>
        <w:bCs/>
      </w:rPr>
      <w:tblPr/>
      <w:tcPr>
        <w:tcBorders>
          <w:top w:val="single" w:sz="8" w:space="0" w:color="FCCE3B" w:themeColor="accent1"/>
          <w:left w:val="nil"/>
          <w:bottom w:val="single" w:sz="8" w:space="0" w:color="FCCE3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2CE" w:themeFill="accent1" w:themeFillTint="3F"/>
      </w:tcPr>
    </w:tblStylePr>
    <w:tblStylePr w:type="band1Horz">
      <w:tblPr/>
      <w:tcPr>
        <w:tcBorders>
          <w:left w:val="nil"/>
          <w:right w:val="nil"/>
          <w:insideH w:val="nil"/>
          <w:insideV w:val="nil"/>
        </w:tcBorders>
        <w:shd w:val="clear" w:color="auto" w:fill="FEF2CE"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4FB4FF" w:themeColor="accent2" w:themeShade="BF"/>
    </w:rPr>
    <w:tblPr>
      <w:tblStyleRowBandSize w:val="1"/>
      <w:tblStyleColBandSize w:val="1"/>
      <w:tblBorders>
        <w:top w:val="single" w:sz="8" w:space="0" w:color="BFE4FF" w:themeColor="accent2"/>
        <w:bottom w:val="single" w:sz="8" w:space="0" w:color="BFE4FF" w:themeColor="accent2"/>
      </w:tblBorders>
    </w:tblPr>
    <w:tblStylePr w:type="firstRow">
      <w:pPr>
        <w:spacing w:before="0" w:after="0" w:line="240" w:lineRule="auto"/>
      </w:pPr>
      <w:rPr>
        <w:b/>
        <w:bCs/>
      </w:rPr>
      <w:tblPr/>
      <w:tcPr>
        <w:tcBorders>
          <w:top w:val="single" w:sz="8" w:space="0" w:color="BFE4FF" w:themeColor="accent2"/>
          <w:left w:val="nil"/>
          <w:bottom w:val="single" w:sz="8" w:space="0" w:color="BFE4FF" w:themeColor="accent2"/>
          <w:right w:val="nil"/>
          <w:insideH w:val="nil"/>
          <w:insideV w:val="nil"/>
        </w:tcBorders>
      </w:tcPr>
    </w:tblStylePr>
    <w:tblStylePr w:type="lastRow">
      <w:pPr>
        <w:spacing w:before="0" w:after="0" w:line="240" w:lineRule="auto"/>
      </w:pPr>
      <w:rPr>
        <w:b/>
        <w:bCs/>
      </w:rPr>
      <w:tblPr/>
      <w:tcPr>
        <w:tcBorders>
          <w:top w:val="single" w:sz="8" w:space="0" w:color="BFE4FF" w:themeColor="accent2"/>
          <w:left w:val="nil"/>
          <w:bottom w:val="single" w:sz="8" w:space="0" w:color="BFE4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8FF" w:themeFill="accent2" w:themeFillTint="3F"/>
      </w:tcPr>
    </w:tblStylePr>
    <w:tblStylePr w:type="band1Horz">
      <w:tblPr/>
      <w:tcPr>
        <w:tcBorders>
          <w:left w:val="nil"/>
          <w:right w:val="nil"/>
          <w:insideH w:val="nil"/>
          <w:insideV w:val="nil"/>
        </w:tcBorders>
        <w:shd w:val="clear" w:color="auto" w:fill="EFF8FF"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0538F" w:themeColor="accent3" w:themeShade="BF"/>
    </w:rPr>
    <w:tblPr>
      <w:tblStyleRowBandSize w:val="1"/>
      <w:tblStyleColBandSize w:val="1"/>
      <w:tblBorders>
        <w:top w:val="single" w:sz="8" w:space="0" w:color="0070C0" w:themeColor="accent3"/>
        <w:bottom w:val="single" w:sz="8" w:space="0" w:color="0070C0" w:themeColor="accent3"/>
      </w:tblBorders>
    </w:tblPr>
    <w:tblStylePr w:type="firstRow">
      <w:pPr>
        <w:spacing w:before="0" w:after="0" w:line="240" w:lineRule="auto"/>
      </w:pPr>
      <w:rPr>
        <w:b/>
        <w:bCs/>
      </w:rPr>
      <w:tblPr/>
      <w:tcPr>
        <w:tcBorders>
          <w:top w:val="single" w:sz="8" w:space="0" w:color="0070C0" w:themeColor="accent3"/>
          <w:left w:val="nil"/>
          <w:bottom w:val="single" w:sz="8" w:space="0" w:color="0070C0" w:themeColor="accent3"/>
          <w:right w:val="nil"/>
          <w:insideH w:val="nil"/>
          <w:insideV w:val="nil"/>
        </w:tcBorders>
      </w:tcPr>
    </w:tblStylePr>
    <w:tblStylePr w:type="lastRow">
      <w:pPr>
        <w:spacing w:before="0" w:after="0" w:line="240" w:lineRule="auto"/>
      </w:pPr>
      <w:rPr>
        <w:b/>
        <w:bCs/>
      </w:rPr>
      <w:tblPr/>
      <w:tcPr>
        <w:tcBorders>
          <w:top w:val="single" w:sz="8" w:space="0" w:color="0070C0" w:themeColor="accent3"/>
          <w:left w:val="nil"/>
          <w:bottom w:val="single" w:sz="8" w:space="0" w:color="0070C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F" w:themeFill="accent3" w:themeFillTint="3F"/>
      </w:tcPr>
    </w:tblStylePr>
    <w:tblStylePr w:type="band1Horz">
      <w:tblPr/>
      <w:tcPr>
        <w:tcBorders>
          <w:left w:val="nil"/>
          <w:right w:val="nil"/>
          <w:insideH w:val="nil"/>
          <w:insideV w:val="nil"/>
        </w:tcBorders>
        <w:shd w:val="clear" w:color="auto" w:fill="B0DDF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DE189" w:themeColor="accent1" w:themeTint="99"/>
        </w:tcBorders>
      </w:tcPr>
    </w:tblStylePr>
    <w:tblStylePr w:type="lastRow">
      <w:rPr>
        <w:b/>
        <w:bCs/>
      </w:rPr>
      <w:tblPr/>
      <w:tcPr>
        <w:tcBorders>
          <w:top w:val="single" w:sz="4" w:space="0" w:color="FDE189" w:themeColor="accent1" w:themeTint="99"/>
        </w:tcBorders>
      </w:tcPr>
    </w:tblStylePr>
    <w:tblStylePr w:type="firstCol">
      <w:rPr>
        <w:b/>
        <w:bCs/>
      </w:rPr>
    </w:tblStylePr>
    <w:tblStylePr w:type="lastCol">
      <w:rPr>
        <w:b/>
        <w:bCs/>
      </w:rPr>
    </w:tblStylePr>
    <w:tblStylePr w:type="band1Vert">
      <w:tblPr/>
      <w:tcPr>
        <w:shd w:val="clear" w:color="auto" w:fill="FEF5D7" w:themeFill="accent1" w:themeFillTint="33"/>
      </w:tcPr>
    </w:tblStylePr>
    <w:tblStylePr w:type="band1Horz">
      <w:tblPr/>
      <w:tcPr>
        <w:shd w:val="clear" w:color="auto" w:fill="FEF5D7"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8EEFF" w:themeColor="accent2" w:themeTint="99"/>
        </w:tcBorders>
      </w:tcPr>
    </w:tblStylePr>
    <w:tblStylePr w:type="lastRow">
      <w:rPr>
        <w:b/>
        <w:bCs/>
      </w:rPr>
      <w:tblPr/>
      <w:tcPr>
        <w:tcBorders>
          <w:top w:val="single" w:sz="4" w:space="0" w:color="D8EEFF" w:themeColor="accent2" w:themeTint="99"/>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0AEFF" w:themeColor="accent3" w:themeTint="99"/>
        </w:tcBorders>
      </w:tcPr>
    </w:tblStylePr>
    <w:tblStylePr w:type="lastRow">
      <w:rPr>
        <w:b/>
        <w:bCs/>
      </w:rPr>
      <w:tblPr/>
      <w:tcPr>
        <w:tcBorders>
          <w:top w:val="sing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FDE189" w:themeColor="accent1" w:themeTint="99"/>
        <w:bottom w:val="single" w:sz="4" w:space="0" w:color="FDE189" w:themeColor="accent1" w:themeTint="99"/>
        <w:insideH w:val="single" w:sz="4" w:space="0" w:color="FDE18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D7" w:themeFill="accent1" w:themeFillTint="33"/>
      </w:tcPr>
    </w:tblStylePr>
    <w:tblStylePr w:type="band1Horz">
      <w:tblPr/>
      <w:tcPr>
        <w:shd w:val="clear" w:color="auto" w:fill="FEF5D7"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D8EEFF" w:themeColor="accent2" w:themeTint="99"/>
        <w:bottom w:val="single" w:sz="4" w:space="0" w:color="D8EEFF" w:themeColor="accent2" w:themeTint="99"/>
        <w:insideH w:val="single" w:sz="4" w:space="0" w:color="D8EE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40AEFF" w:themeColor="accent3" w:themeTint="99"/>
        <w:bottom w:val="single" w:sz="4" w:space="0" w:color="40AEFF" w:themeColor="accent3" w:themeTint="99"/>
        <w:insideH w:val="single" w:sz="4" w:space="0" w:color="40AE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FCCE3B" w:themeColor="accent1"/>
        <w:left w:val="single" w:sz="4" w:space="0" w:color="FCCE3B" w:themeColor="accent1"/>
        <w:bottom w:val="single" w:sz="4" w:space="0" w:color="FCCE3B" w:themeColor="accent1"/>
        <w:right w:val="single" w:sz="4" w:space="0" w:color="FCCE3B" w:themeColor="accent1"/>
      </w:tblBorders>
    </w:tblPr>
    <w:tblStylePr w:type="firstRow">
      <w:rPr>
        <w:b/>
        <w:bCs/>
        <w:color w:val="FFFFFF" w:themeColor="background1"/>
      </w:rPr>
      <w:tblPr/>
      <w:tcPr>
        <w:shd w:val="clear" w:color="auto" w:fill="FCCE3B" w:themeFill="accent1"/>
      </w:tcPr>
    </w:tblStylePr>
    <w:tblStylePr w:type="lastRow">
      <w:rPr>
        <w:b/>
        <w:bCs/>
      </w:rPr>
      <w:tblPr/>
      <w:tcPr>
        <w:tcBorders>
          <w:top w:val="double" w:sz="4" w:space="0" w:color="FCCE3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CE3B" w:themeColor="accent1"/>
          <w:right w:val="single" w:sz="4" w:space="0" w:color="FCCE3B" w:themeColor="accent1"/>
        </w:tcBorders>
      </w:tcPr>
    </w:tblStylePr>
    <w:tblStylePr w:type="band1Horz">
      <w:tblPr/>
      <w:tcPr>
        <w:tcBorders>
          <w:top w:val="single" w:sz="4" w:space="0" w:color="FCCE3B" w:themeColor="accent1"/>
          <w:bottom w:val="single" w:sz="4" w:space="0" w:color="FCCE3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CE3B" w:themeColor="accent1"/>
          <w:left w:val="nil"/>
        </w:tcBorders>
      </w:tcPr>
    </w:tblStylePr>
    <w:tblStylePr w:type="swCell">
      <w:tblPr/>
      <w:tcPr>
        <w:tcBorders>
          <w:top w:val="double" w:sz="4" w:space="0" w:color="FCCE3B"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BFE4FF" w:themeColor="accent2"/>
        <w:left w:val="single" w:sz="4" w:space="0" w:color="BFE4FF" w:themeColor="accent2"/>
        <w:bottom w:val="single" w:sz="4" w:space="0" w:color="BFE4FF" w:themeColor="accent2"/>
        <w:right w:val="single" w:sz="4" w:space="0" w:color="BFE4FF" w:themeColor="accent2"/>
      </w:tblBorders>
    </w:tblPr>
    <w:tblStylePr w:type="firstRow">
      <w:rPr>
        <w:b/>
        <w:bCs/>
        <w:color w:val="FFFFFF" w:themeColor="background1"/>
      </w:rPr>
      <w:tblPr/>
      <w:tcPr>
        <w:shd w:val="clear" w:color="auto" w:fill="BFE4FF" w:themeFill="accent2"/>
      </w:tcPr>
    </w:tblStylePr>
    <w:tblStylePr w:type="lastRow">
      <w:rPr>
        <w:b/>
        <w:bCs/>
      </w:rPr>
      <w:tblPr/>
      <w:tcPr>
        <w:tcBorders>
          <w:top w:val="double" w:sz="4" w:space="0" w:color="BFE4F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E4FF" w:themeColor="accent2"/>
          <w:right w:val="single" w:sz="4" w:space="0" w:color="BFE4FF" w:themeColor="accent2"/>
        </w:tcBorders>
      </w:tcPr>
    </w:tblStylePr>
    <w:tblStylePr w:type="band1Horz">
      <w:tblPr/>
      <w:tcPr>
        <w:tcBorders>
          <w:top w:val="single" w:sz="4" w:space="0" w:color="BFE4FF" w:themeColor="accent2"/>
          <w:bottom w:val="single" w:sz="4" w:space="0" w:color="BFE4F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E4FF" w:themeColor="accent2"/>
          <w:left w:val="nil"/>
        </w:tcBorders>
      </w:tcPr>
    </w:tblStylePr>
    <w:tblStylePr w:type="swCell">
      <w:tblPr/>
      <w:tcPr>
        <w:tcBorders>
          <w:top w:val="double" w:sz="4" w:space="0" w:color="BFE4FF"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0070C0" w:themeColor="accent3"/>
        <w:left w:val="single" w:sz="4" w:space="0" w:color="0070C0" w:themeColor="accent3"/>
        <w:bottom w:val="single" w:sz="4" w:space="0" w:color="0070C0" w:themeColor="accent3"/>
        <w:right w:val="single" w:sz="4" w:space="0" w:color="0070C0" w:themeColor="accent3"/>
      </w:tblBorders>
    </w:tblPr>
    <w:tblStylePr w:type="firstRow">
      <w:rPr>
        <w:b/>
        <w:bCs/>
        <w:color w:val="FFFFFF" w:themeColor="background1"/>
      </w:rPr>
      <w:tblPr/>
      <w:tcPr>
        <w:shd w:val="clear" w:color="auto" w:fill="0070C0" w:themeFill="accent3"/>
      </w:tcPr>
    </w:tblStylePr>
    <w:tblStylePr w:type="lastRow">
      <w:rPr>
        <w:b/>
        <w:bCs/>
      </w:rPr>
      <w:tblPr/>
      <w:tcPr>
        <w:tcBorders>
          <w:top w:val="double" w:sz="4" w:space="0" w:color="0070C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0C0" w:themeColor="accent3"/>
          <w:right w:val="single" w:sz="4" w:space="0" w:color="0070C0" w:themeColor="accent3"/>
        </w:tcBorders>
      </w:tcPr>
    </w:tblStylePr>
    <w:tblStylePr w:type="band1Horz">
      <w:tblPr/>
      <w:tcPr>
        <w:tcBorders>
          <w:top w:val="single" w:sz="4" w:space="0" w:color="0070C0" w:themeColor="accent3"/>
          <w:bottom w:val="single" w:sz="4" w:space="0" w:color="0070C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0C0" w:themeColor="accent3"/>
          <w:left w:val="nil"/>
        </w:tcBorders>
      </w:tcPr>
    </w:tblStylePr>
    <w:tblStylePr w:type="swCell">
      <w:tblPr/>
      <w:tcPr>
        <w:tcBorders>
          <w:top w:val="double" w:sz="4" w:space="0" w:color="0070C0"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FDE189" w:themeColor="accent1" w:themeTint="99"/>
        <w:left w:val="single" w:sz="4" w:space="0" w:color="FDE189" w:themeColor="accent1" w:themeTint="99"/>
        <w:bottom w:val="single" w:sz="4" w:space="0" w:color="FDE189" w:themeColor="accent1" w:themeTint="99"/>
        <w:right w:val="single" w:sz="4" w:space="0" w:color="FDE189" w:themeColor="accent1" w:themeTint="99"/>
        <w:insideH w:val="single" w:sz="4" w:space="0" w:color="FDE189" w:themeColor="accent1" w:themeTint="99"/>
      </w:tblBorders>
    </w:tblPr>
    <w:tblStylePr w:type="firstRow">
      <w:rPr>
        <w:b/>
        <w:bCs/>
        <w:color w:val="FFFFFF" w:themeColor="background1"/>
      </w:rPr>
      <w:tblPr/>
      <w:tcPr>
        <w:tcBorders>
          <w:top w:val="single" w:sz="4" w:space="0" w:color="FCCE3B" w:themeColor="accent1"/>
          <w:left w:val="single" w:sz="4" w:space="0" w:color="FCCE3B" w:themeColor="accent1"/>
          <w:bottom w:val="single" w:sz="4" w:space="0" w:color="FCCE3B" w:themeColor="accent1"/>
          <w:right w:val="single" w:sz="4" w:space="0" w:color="FCCE3B" w:themeColor="accent1"/>
          <w:insideH w:val="nil"/>
        </w:tcBorders>
        <w:shd w:val="clear" w:color="auto" w:fill="FCCE3B" w:themeFill="accent1"/>
      </w:tcPr>
    </w:tblStylePr>
    <w:tblStylePr w:type="lastRow">
      <w:rPr>
        <w:b/>
        <w:bCs/>
      </w:rPr>
      <w:tblPr/>
      <w:tcPr>
        <w:tcBorders>
          <w:top w:val="double" w:sz="4" w:space="0" w:color="FDE189" w:themeColor="accent1" w:themeTint="99"/>
        </w:tcBorders>
      </w:tcPr>
    </w:tblStylePr>
    <w:tblStylePr w:type="firstCol">
      <w:rPr>
        <w:b/>
        <w:bCs/>
      </w:rPr>
    </w:tblStylePr>
    <w:tblStylePr w:type="lastCol">
      <w:rPr>
        <w:b/>
        <w:bCs/>
      </w:rPr>
    </w:tblStylePr>
    <w:tblStylePr w:type="band1Vert">
      <w:tblPr/>
      <w:tcPr>
        <w:shd w:val="clear" w:color="auto" w:fill="FEF5D7" w:themeFill="accent1" w:themeFillTint="33"/>
      </w:tcPr>
    </w:tblStylePr>
    <w:tblStylePr w:type="band1Horz">
      <w:tblPr/>
      <w:tcPr>
        <w:shd w:val="clear" w:color="auto" w:fill="FEF5D7"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tblBorders>
    </w:tblPr>
    <w:tblStylePr w:type="firstRow">
      <w:rPr>
        <w:b/>
        <w:bCs/>
        <w:color w:val="FFFFFF" w:themeColor="background1"/>
      </w:rPr>
      <w:tblPr/>
      <w:tcPr>
        <w:tcBorders>
          <w:top w:val="single" w:sz="4" w:space="0" w:color="BFE4FF" w:themeColor="accent2"/>
          <w:left w:val="single" w:sz="4" w:space="0" w:color="BFE4FF" w:themeColor="accent2"/>
          <w:bottom w:val="single" w:sz="4" w:space="0" w:color="BFE4FF" w:themeColor="accent2"/>
          <w:right w:val="single" w:sz="4" w:space="0" w:color="BFE4FF" w:themeColor="accent2"/>
          <w:insideH w:val="nil"/>
        </w:tcBorders>
        <w:shd w:val="clear" w:color="auto" w:fill="BFE4FF" w:themeFill="accent2"/>
      </w:tcPr>
    </w:tblStylePr>
    <w:tblStylePr w:type="lastRow">
      <w:rPr>
        <w:b/>
        <w:bCs/>
      </w:rPr>
      <w:tblPr/>
      <w:tcPr>
        <w:tcBorders>
          <w:top w:val="double" w:sz="4" w:space="0" w:color="D8EEFF" w:themeColor="accent2" w:themeTint="99"/>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tblBorders>
    </w:tblPr>
    <w:tblStylePr w:type="firstRow">
      <w:rPr>
        <w:b/>
        <w:bCs/>
        <w:color w:val="FFFFFF" w:themeColor="background1"/>
      </w:rPr>
      <w:tblPr/>
      <w:tcPr>
        <w:tcBorders>
          <w:top w:val="single" w:sz="4" w:space="0" w:color="0070C0" w:themeColor="accent3"/>
          <w:left w:val="single" w:sz="4" w:space="0" w:color="0070C0" w:themeColor="accent3"/>
          <w:bottom w:val="single" w:sz="4" w:space="0" w:color="0070C0" w:themeColor="accent3"/>
          <w:right w:val="single" w:sz="4" w:space="0" w:color="0070C0" w:themeColor="accent3"/>
          <w:insideH w:val="nil"/>
        </w:tcBorders>
        <w:shd w:val="clear" w:color="auto" w:fill="0070C0" w:themeFill="accent3"/>
      </w:tcPr>
    </w:tblStylePr>
    <w:tblStylePr w:type="lastRow">
      <w:rPr>
        <w:b/>
        <w:bCs/>
      </w:rPr>
      <w:tblPr/>
      <w:tcPr>
        <w:tcBorders>
          <w:top w:val="doub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FCCE3B" w:themeColor="accent1"/>
        <w:left w:val="single" w:sz="24" w:space="0" w:color="FCCE3B" w:themeColor="accent1"/>
        <w:bottom w:val="single" w:sz="24" w:space="0" w:color="FCCE3B" w:themeColor="accent1"/>
        <w:right w:val="single" w:sz="24" w:space="0" w:color="FCCE3B" w:themeColor="accent1"/>
      </w:tblBorders>
    </w:tblPr>
    <w:tcPr>
      <w:shd w:val="clear" w:color="auto" w:fill="FCCE3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BFE4FF" w:themeColor="accent2"/>
        <w:left w:val="single" w:sz="24" w:space="0" w:color="BFE4FF" w:themeColor="accent2"/>
        <w:bottom w:val="single" w:sz="24" w:space="0" w:color="BFE4FF" w:themeColor="accent2"/>
        <w:right w:val="single" w:sz="24" w:space="0" w:color="BFE4FF" w:themeColor="accent2"/>
      </w:tblBorders>
    </w:tblPr>
    <w:tcPr>
      <w:shd w:val="clear" w:color="auto" w:fill="BFE4F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0070C0" w:themeColor="accent3"/>
        <w:left w:val="single" w:sz="24" w:space="0" w:color="0070C0" w:themeColor="accent3"/>
        <w:bottom w:val="single" w:sz="24" w:space="0" w:color="0070C0" w:themeColor="accent3"/>
        <w:right w:val="single" w:sz="24" w:space="0" w:color="0070C0" w:themeColor="accent3"/>
      </w:tblBorders>
    </w:tblPr>
    <w:tcPr>
      <w:shd w:val="clear" w:color="auto" w:fill="0070C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E5AF03" w:themeColor="accent1" w:themeShade="BF"/>
    </w:rPr>
    <w:tblPr>
      <w:tblStyleRowBandSize w:val="1"/>
      <w:tblStyleColBandSize w:val="1"/>
      <w:tblBorders>
        <w:top w:val="single" w:sz="4" w:space="0" w:color="FCCE3B" w:themeColor="accent1"/>
        <w:bottom w:val="single" w:sz="4" w:space="0" w:color="FCCE3B" w:themeColor="accent1"/>
      </w:tblBorders>
    </w:tblPr>
    <w:tblStylePr w:type="firstRow">
      <w:rPr>
        <w:b/>
        <w:bCs/>
      </w:rPr>
      <w:tblPr/>
      <w:tcPr>
        <w:tcBorders>
          <w:bottom w:val="single" w:sz="4" w:space="0" w:color="FCCE3B" w:themeColor="accent1"/>
        </w:tcBorders>
      </w:tcPr>
    </w:tblStylePr>
    <w:tblStylePr w:type="lastRow">
      <w:rPr>
        <w:b/>
        <w:bCs/>
      </w:rPr>
      <w:tblPr/>
      <w:tcPr>
        <w:tcBorders>
          <w:top w:val="double" w:sz="4" w:space="0" w:color="FCCE3B" w:themeColor="accent1"/>
        </w:tcBorders>
      </w:tcPr>
    </w:tblStylePr>
    <w:tblStylePr w:type="firstCol">
      <w:rPr>
        <w:b/>
        <w:bCs/>
      </w:rPr>
    </w:tblStylePr>
    <w:tblStylePr w:type="lastCol">
      <w:rPr>
        <w:b/>
        <w:bCs/>
      </w:rPr>
    </w:tblStylePr>
    <w:tblStylePr w:type="band1Vert">
      <w:tblPr/>
      <w:tcPr>
        <w:shd w:val="clear" w:color="auto" w:fill="FEF5D7" w:themeFill="accent1" w:themeFillTint="33"/>
      </w:tcPr>
    </w:tblStylePr>
    <w:tblStylePr w:type="band1Horz">
      <w:tblPr/>
      <w:tcPr>
        <w:shd w:val="clear" w:color="auto" w:fill="FEF5D7"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4FB4FF" w:themeColor="accent2" w:themeShade="BF"/>
    </w:rPr>
    <w:tblPr>
      <w:tblStyleRowBandSize w:val="1"/>
      <w:tblStyleColBandSize w:val="1"/>
      <w:tblBorders>
        <w:top w:val="single" w:sz="4" w:space="0" w:color="BFE4FF" w:themeColor="accent2"/>
        <w:bottom w:val="single" w:sz="4" w:space="0" w:color="BFE4FF" w:themeColor="accent2"/>
      </w:tblBorders>
    </w:tblPr>
    <w:tblStylePr w:type="firstRow">
      <w:rPr>
        <w:b/>
        <w:bCs/>
      </w:rPr>
      <w:tblPr/>
      <w:tcPr>
        <w:tcBorders>
          <w:bottom w:val="single" w:sz="4" w:space="0" w:color="BFE4FF" w:themeColor="accent2"/>
        </w:tcBorders>
      </w:tcPr>
    </w:tblStylePr>
    <w:tblStylePr w:type="lastRow">
      <w:rPr>
        <w:b/>
        <w:bCs/>
      </w:rPr>
      <w:tblPr/>
      <w:tcPr>
        <w:tcBorders>
          <w:top w:val="double" w:sz="4" w:space="0" w:color="BFE4FF" w:themeColor="accent2"/>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0538F" w:themeColor="accent3" w:themeShade="BF"/>
    </w:rPr>
    <w:tblPr>
      <w:tblStyleRowBandSize w:val="1"/>
      <w:tblStyleColBandSize w:val="1"/>
      <w:tblBorders>
        <w:top w:val="single" w:sz="4" w:space="0" w:color="0070C0" w:themeColor="accent3"/>
        <w:bottom w:val="single" w:sz="4" w:space="0" w:color="0070C0" w:themeColor="accent3"/>
      </w:tblBorders>
    </w:tblPr>
    <w:tblStylePr w:type="firstRow">
      <w:rPr>
        <w:b/>
        <w:bCs/>
      </w:rPr>
      <w:tblPr/>
      <w:tcPr>
        <w:tcBorders>
          <w:bottom w:val="single" w:sz="4" w:space="0" w:color="0070C0" w:themeColor="accent3"/>
        </w:tcBorders>
      </w:tcPr>
    </w:tblStylePr>
    <w:tblStylePr w:type="lastRow">
      <w:rPr>
        <w:b/>
        <w:bCs/>
      </w:rPr>
      <w:tblPr/>
      <w:tcPr>
        <w:tcBorders>
          <w:top w:val="double" w:sz="4" w:space="0" w:color="0070C0" w:themeColor="accent3"/>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E5AF0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CE3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CE3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CE3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CE3B" w:themeColor="accent1"/>
        </w:tcBorders>
        <w:shd w:val="clear" w:color="auto" w:fill="FFFFFF" w:themeFill="background1"/>
      </w:tcPr>
    </w:tblStylePr>
    <w:tblStylePr w:type="band1Vert">
      <w:tblPr/>
      <w:tcPr>
        <w:shd w:val="clear" w:color="auto" w:fill="FEF5D7" w:themeFill="accent1" w:themeFillTint="33"/>
      </w:tcPr>
    </w:tblStylePr>
    <w:tblStylePr w:type="band1Horz">
      <w:tblPr/>
      <w:tcPr>
        <w:shd w:val="clear" w:color="auto" w:fill="FEF5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4FB4F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E4F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E4F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E4F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E4FF" w:themeColor="accent2"/>
        </w:tcBorders>
        <w:shd w:val="clear" w:color="auto" w:fill="FFFFFF" w:themeFill="background1"/>
      </w:tcPr>
    </w:tblStylePr>
    <w:tblStylePr w:type="band1Vert">
      <w:tblPr/>
      <w:tcPr>
        <w:shd w:val="clear" w:color="auto" w:fill="F2F9FF" w:themeFill="accent2" w:themeFillTint="33"/>
      </w:tcPr>
    </w:tblStylePr>
    <w:tblStylePr w:type="band1Horz">
      <w:tblPr/>
      <w:tcPr>
        <w:shd w:val="clear" w:color="auto" w:fill="F2F9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0538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0C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0C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0C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0C0" w:themeColor="accent3"/>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FCDA6B" w:themeColor="accent1" w:themeTint="BF"/>
        <w:left w:val="single" w:sz="8" w:space="0" w:color="FCDA6B" w:themeColor="accent1" w:themeTint="BF"/>
        <w:bottom w:val="single" w:sz="8" w:space="0" w:color="FCDA6B" w:themeColor="accent1" w:themeTint="BF"/>
        <w:right w:val="single" w:sz="8" w:space="0" w:color="FCDA6B" w:themeColor="accent1" w:themeTint="BF"/>
        <w:insideH w:val="single" w:sz="8" w:space="0" w:color="FCDA6B" w:themeColor="accent1" w:themeTint="BF"/>
        <w:insideV w:val="single" w:sz="8" w:space="0" w:color="FCDA6B" w:themeColor="accent1" w:themeTint="BF"/>
      </w:tblBorders>
    </w:tblPr>
    <w:tcPr>
      <w:shd w:val="clear" w:color="auto" w:fill="FEF2CE" w:themeFill="accent1" w:themeFillTint="3F"/>
    </w:tcPr>
    <w:tblStylePr w:type="firstRow">
      <w:rPr>
        <w:b/>
        <w:bCs/>
      </w:rPr>
    </w:tblStylePr>
    <w:tblStylePr w:type="lastRow">
      <w:rPr>
        <w:b/>
        <w:bCs/>
      </w:rPr>
      <w:tblPr/>
      <w:tcPr>
        <w:tcBorders>
          <w:top w:val="single" w:sz="18" w:space="0" w:color="FCDA6B" w:themeColor="accent1" w:themeTint="BF"/>
        </w:tcBorders>
      </w:tcPr>
    </w:tblStylePr>
    <w:tblStylePr w:type="firstCol">
      <w:rPr>
        <w:b/>
        <w:bCs/>
      </w:rPr>
    </w:tblStylePr>
    <w:tblStylePr w:type="lastCol">
      <w:rPr>
        <w:b/>
        <w:bCs/>
      </w:rPr>
    </w:tblStylePr>
    <w:tblStylePr w:type="band1Vert">
      <w:tblPr/>
      <w:tcPr>
        <w:shd w:val="clear" w:color="auto" w:fill="FDE69D" w:themeFill="accent1" w:themeFillTint="7F"/>
      </w:tcPr>
    </w:tblStylePr>
    <w:tblStylePr w:type="band1Horz">
      <w:tblPr/>
      <w:tcPr>
        <w:shd w:val="clear" w:color="auto" w:fill="FDE69D"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FEAFF" w:themeColor="accent2" w:themeTint="BF"/>
        <w:left w:val="single" w:sz="8" w:space="0" w:color="CFEAFF" w:themeColor="accent2" w:themeTint="BF"/>
        <w:bottom w:val="single" w:sz="8" w:space="0" w:color="CFEAFF" w:themeColor="accent2" w:themeTint="BF"/>
        <w:right w:val="single" w:sz="8" w:space="0" w:color="CFEAFF" w:themeColor="accent2" w:themeTint="BF"/>
        <w:insideH w:val="single" w:sz="8" w:space="0" w:color="CFEAFF" w:themeColor="accent2" w:themeTint="BF"/>
        <w:insideV w:val="single" w:sz="8" w:space="0" w:color="CFEAFF" w:themeColor="accent2" w:themeTint="BF"/>
      </w:tblBorders>
    </w:tblPr>
    <w:tcPr>
      <w:shd w:val="clear" w:color="auto" w:fill="EFF8FF" w:themeFill="accent2" w:themeFillTint="3F"/>
    </w:tcPr>
    <w:tblStylePr w:type="firstRow">
      <w:rPr>
        <w:b/>
        <w:bCs/>
      </w:rPr>
    </w:tblStylePr>
    <w:tblStylePr w:type="lastRow">
      <w:rPr>
        <w:b/>
        <w:bCs/>
      </w:rPr>
      <w:tblPr/>
      <w:tcPr>
        <w:tcBorders>
          <w:top w:val="single" w:sz="18" w:space="0" w:color="CFEAFF" w:themeColor="accent2" w:themeTint="BF"/>
        </w:tcBorders>
      </w:tcPr>
    </w:tblStylePr>
    <w:tblStylePr w:type="firstCol">
      <w:rPr>
        <w:b/>
        <w:bCs/>
      </w:rPr>
    </w:tblStylePr>
    <w:tblStylePr w:type="lastCol">
      <w:rPr>
        <w:b/>
        <w:bCs/>
      </w:rPr>
    </w:tblStylePr>
    <w:tblStylePr w:type="band1Vert">
      <w:tblPr/>
      <w:tcPr>
        <w:shd w:val="clear" w:color="auto" w:fill="DFF1FF" w:themeFill="accent2" w:themeFillTint="7F"/>
      </w:tcPr>
    </w:tblStylePr>
    <w:tblStylePr w:type="band1Horz">
      <w:tblPr/>
      <w:tcPr>
        <w:shd w:val="clear" w:color="auto" w:fill="DFF1F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single" w:sz="8" w:space="0" w:color="109AFF" w:themeColor="accent3" w:themeTint="BF"/>
        <w:insideV w:val="single" w:sz="8" w:space="0" w:color="109AFF" w:themeColor="accent3" w:themeTint="BF"/>
      </w:tblBorders>
    </w:tblPr>
    <w:tcPr>
      <w:shd w:val="clear" w:color="auto" w:fill="B0DDFF" w:themeFill="accent3" w:themeFillTint="3F"/>
    </w:tcPr>
    <w:tblStylePr w:type="firstRow">
      <w:rPr>
        <w:b/>
        <w:bCs/>
      </w:rPr>
    </w:tblStylePr>
    <w:tblStylePr w:type="lastRow">
      <w:rPr>
        <w:b/>
        <w:bCs/>
      </w:rPr>
      <w:tblPr/>
      <w:tcPr>
        <w:tcBorders>
          <w:top w:val="single" w:sz="18" w:space="0" w:color="109AFF" w:themeColor="accent3" w:themeTint="BF"/>
        </w:tcBorders>
      </w:tcPr>
    </w:tblStylePr>
    <w:tblStylePr w:type="firstCol">
      <w:rPr>
        <w:b/>
        <w:bCs/>
      </w:rPr>
    </w:tblStylePr>
    <w:tblStylePr w:type="lastCol">
      <w:rPr>
        <w:b/>
        <w:bCs/>
      </w:rPr>
    </w:tblStylePr>
    <w:tblStylePr w:type="band1Vert">
      <w:tblPr/>
      <w:tcPr>
        <w:shd w:val="clear" w:color="auto" w:fill="60BCFF" w:themeFill="accent3" w:themeFillTint="7F"/>
      </w:tcPr>
    </w:tblStylePr>
    <w:tblStylePr w:type="band1Horz">
      <w:tblPr/>
      <w:tcPr>
        <w:shd w:val="clear" w:color="auto" w:fill="60BCFF"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E3B" w:themeColor="accent1"/>
        <w:left w:val="single" w:sz="8" w:space="0" w:color="FCCE3B" w:themeColor="accent1"/>
        <w:bottom w:val="single" w:sz="8" w:space="0" w:color="FCCE3B" w:themeColor="accent1"/>
        <w:right w:val="single" w:sz="8" w:space="0" w:color="FCCE3B" w:themeColor="accent1"/>
        <w:insideH w:val="single" w:sz="8" w:space="0" w:color="FCCE3B" w:themeColor="accent1"/>
        <w:insideV w:val="single" w:sz="8" w:space="0" w:color="FCCE3B" w:themeColor="accent1"/>
      </w:tblBorders>
    </w:tblPr>
    <w:tcPr>
      <w:shd w:val="clear" w:color="auto" w:fill="FEF2CE" w:themeFill="accent1" w:themeFillTint="3F"/>
    </w:tcPr>
    <w:tblStylePr w:type="firstRow">
      <w:rPr>
        <w:b/>
        <w:bCs/>
        <w:color w:val="000000" w:themeColor="text1"/>
      </w:rPr>
      <w:tblPr/>
      <w:tcPr>
        <w:shd w:val="clear" w:color="auto" w:fill="FEFA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D7" w:themeFill="accent1" w:themeFillTint="33"/>
      </w:tcPr>
    </w:tblStylePr>
    <w:tblStylePr w:type="band1Vert">
      <w:tblPr/>
      <w:tcPr>
        <w:shd w:val="clear" w:color="auto" w:fill="FDE69D" w:themeFill="accent1" w:themeFillTint="7F"/>
      </w:tcPr>
    </w:tblStylePr>
    <w:tblStylePr w:type="band1Horz">
      <w:tblPr/>
      <w:tcPr>
        <w:tcBorders>
          <w:insideH w:val="single" w:sz="6" w:space="0" w:color="FCCE3B" w:themeColor="accent1"/>
          <w:insideV w:val="single" w:sz="6" w:space="0" w:color="FCCE3B" w:themeColor="accent1"/>
        </w:tcBorders>
        <w:shd w:val="clear" w:color="auto" w:fill="FDE69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E4FF" w:themeColor="accent2"/>
        <w:left w:val="single" w:sz="8" w:space="0" w:color="BFE4FF" w:themeColor="accent2"/>
        <w:bottom w:val="single" w:sz="8" w:space="0" w:color="BFE4FF" w:themeColor="accent2"/>
        <w:right w:val="single" w:sz="8" w:space="0" w:color="BFE4FF" w:themeColor="accent2"/>
        <w:insideH w:val="single" w:sz="8" w:space="0" w:color="BFE4FF" w:themeColor="accent2"/>
        <w:insideV w:val="single" w:sz="8" w:space="0" w:color="BFE4FF" w:themeColor="accent2"/>
      </w:tblBorders>
    </w:tblPr>
    <w:tcPr>
      <w:shd w:val="clear" w:color="auto" w:fill="EFF8FF" w:themeFill="accent2" w:themeFillTint="3F"/>
    </w:tcPr>
    <w:tblStylePr w:type="firstRow">
      <w:rPr>
        <w:b/>
        <w:bCs/>
        <w:color w:val="000000" w:themeColor="text1"/>
      </w:rPr>
      <w:tblPr/>
      <w:tcPr>
        <w:shd w:val="clear" w:color="auto" w:fill="F8FC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9FF" w:themeFill="accent2" w:themeFillTint="33"/>
      </w:tcPr>
    </w:tblStylePr>
    <w:tblStylePr w:type="band1Vert">
      <w:tblPr/>
      <w:tcPr>
        <w:shd w:val="clear" w:color="auto" w:fill="DFF1FF" w:themeFill="accent2" w:themeFillTint="7F"/>
      </w:tcPr>
    </w:tblStylePr>
    <w:tblStylePr w:type="band1Horz">
      <w:tblPr/>
      <w:tcPr>
        <w:tcBorders>
          <w:insideH w:val="single" w:sz="6" w:space="0" w:color="BFE4FF" w:themeColor="accent2"/>
          <w:insideV w:val="single" w:sz="6" w:space="0" w:color="BFE4FF" w:themeColor="accent2"/>
        </w:tcBorders>
        <w:shd w:val="clear" w:color="auto" w:fill="DFF1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insideH w:val="single" w:sz="8" w:space="0" w:color="0070C0" w:themeColor="accent3"/>
        <w:insideV w:val="single" w:sz="8" w:space="0" w:color="0070C0" w:themeColor="accent3"/>
      </w:tblBorders>
    </w:tblPr>
    <w:tcPr>
      <w:shd w:val="clear" w:color="auto" w:fill="B0DDFF" w:themeFill="accent3" w:themeFillTint="3F"/>
    </w:tcPr>
    <w:tblStylePr w:type="firstRow">
      <w:rPr>
        <w:b/>
        <w:bCs/>
        <w:color w:val="000000" w:themeColor="text1"/>
      </w:rPr>
      <w:tblPr/>
      <w:tcPr>
        <w:shd w:val="clear" w:color="auto" w:fill="DF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E4FF" w:themeFill="accent3" w:themeFillTint="33"/>
      </w:tcPr>
    </w:tblStylePr>
    <w:tblStylePr w:type="band1Vert">
      <w:tblPr/>
      <w:tcPr>
        <w:shd w:val="clear" w:color="auto" w:fill="60BCFF" w:themeFill="accent3" w:themeFillTint="7F"/>
      </w:tcPr>
    </w:tblStylePr>
    <w:tblStylePr w:type="band1Horz">
      <w:tblPr/>
      <w:tcPr>
        <w:tcBorders>
          <w:insideH w:val="single" w:sz="6" w:space="0" w:color="0070C0" w:themeColor="accent3"/>
          <w:insideV w:val="single" w:sz="6" w:space="0" w:color="0070C0" w:themeColor="accent3"/>
        </w:tcBorders>
        <w:shd w:val="clear" w:color="auto" w:fill="60BC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2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CE3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CE3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CE3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CE3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69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69D"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E4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E4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E4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E4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F1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F1F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C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C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C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C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B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BCFF"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CCE3B" w:themeColor="accent1"/>
        <w:bottom w:val="single" w:sz="8" w:space="0" w:color="FCCE3B" w:themeColor="accent1"/>
      </w:tblBorders>
    </w:tblPr>
    <w:tblStylePr w:type="firstRow">
      <w:rPr>
        <w:rFonts w:asciiTheme="majorHAnsi" w:eastAsiaTheme="majorEastAsia" w:hAnsiTheme="majorHAnsi" w:cstheme="majorBidi"/>
      </w:rPr>
      <w:tblPr/>
      <w:tcPr>
        <w:tcBorders>
          <w:top w:val="nil"/>
          <w:bottom w:val="single" w:sz="8" w:space="0" w:color="FCCE3B" w:themeColor="accent1"/>
        </w:tcBorders>
      </w:tcPr>
    </w:tblStylePr>
    <w:tblStylePr w:type="lastRow">
      <w:rPr>
        <w:b/>
        <w:bCs/>
        <w:color w:val="000000" w:themeColor="text2"/>
      </w:rPr>
      <w:tblPr/>
      <w:tcPr>
        <w:tcBorders>
          <w:top w:val="single" w:sz="8" w:space="0" w:color="FCCE3B" w:themeColor="accent1"/>
          <w:bottom w:val="single" w:sz="8" w:space="0" w:color="FCCE3B" w:themeColor="accent1"/>
        </w:tcBorders>
      </w:tcPr>
    </w:tblStylePr>
    <w:tblStylePr w:type="firstCol">
      <w:rPr>
        <w:b/>
        <w:bCs/>
      </w:rPr>
    </w:tblStylePr>
    <w:tblStylePr w:type="lastCol">
      <w:rPr>
        <w:b/>
        <w:bCs/>
      </w:rPr>
      <w:tblPr/>
      <w:tcPr>
        <w:tcBorders>
          <w:top w:val="single" w:sz="8" w:space="0" w:color="FCCE3B" w:themeColor="accent1"/>
          <w:bottom w:val="single" w:sz="8" w:space="0" w:color="FCCE3B" w:themeColor="accent1"/>
        </w:tcBorders>
      </w:tcPr>
    </w:tblStylePr>
    <w:tblStylePr w:type="band1Vert">
      <w:tblPr/>
      <w:tcPr>
        <w:shd w:val="clear" w:color="auto" w:fill="FEF2CE" w:themeFill="accent1" w:themeFillTint="3F"/>
      </w:tcPr>
    </w:tblStylePr>
    <w:tblStylePr w:type="band1Horz">
      <w:tblPr/>
      <w:tcPr>
        <w:shd w:val="clear" w:color="auto" w:fill="FEF2CE"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BFE4FF" w:themeColor="accent2"/>
        <w:bottom w:val="single" w:sz="8" w:space="0" w:color="BFE4FF" w:themeColor="accent2"/>
      </w:tblBorders>
    </w:tblPr>
    <w:tblStylePr w:type="firstRow">
      <w:rPr>
        <w:rFonts w:asciiTheme="majorHAnsi" w:eastAsiaTheme="majorEastAsia" w:hAnsiTheme="majorHAnsi" w:cstheme="majorBidi"/>
      </w:rPr>
      <w:tblPr/>
      <w:tcPr>
        <w:tcBorders>
          <w:top w:val="nil"/>
          <w:bottom w:val="single" w:sz="8" w:space="0" w:color="BFE4FF" w:themeColor="accent2"/>
        </w:tcBorders>
      </w:tcPr>
    </w:tblStylePr>
    <w:tblStylePr w:type="lastRow">
      <w:rPr>
        <w:b/>
        <w:bCs/>
        <w:color w:val="000000" w:themeColor="text2"/>
      </w:rPr>
      <w:tblPr/>
      <w:tcPr>
        <w:tcBorders>
          <w:top w:val="single" w:sz="8" w:space="0" w:color="BFE4FF" w:themeColor="accent2"/>
          <w:bottom w:val="single" w:sz="8" w:space="0" w:color="BFE4FF" w:themeColor="accent2"/>
        </w:tcBorders>
      </w:tcPr>
    </w:tblStylePr>
    <w:tblStylePr w:type="firstCol">
      <w:rPr>
        <w:b/>
        <w:bCs/>
      </w:rPr>
    </w:tblStylePr>
    <w:tblStylePr w:type="lastCol">
      <w:rPr>
        <w:b/>
        <w:bCs/>
      </w:rPr>
      <w:tblPr/>
      <w:tcPr>
        <w:tcBorders>
          <w:top w:val="single" w:sz="8" w:space="0" w:color="BFE4FF" w:themeColor="accent2"/>
          <w:bottom w:val="single" w:sz="8" w:space="0" w:color="BFE4FF" w:themeColor="accent2"/>
        </w:tcBorders>
      </w:tcPr>
    </w:tblStylePr>
    <w:tblStylePr w:type="band1Vert">
      <w:tblPr/>
      <w:tcPr>
        <w:shd w:val="clear" w:color="auto" w:fill="EFF8FF" w:themeFill="accent2" w:themeFillTint="3F"/>
      </w:tcPr>
    </w:tblStylePr>
    <w:tblStylePr w:type="band1Horz">
      <w:tblPr/>
      <w:tcPr>
        <w:shd w:val="clear" w:color="auto" w:fill="EFF8FF"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70C0" w:themeColor="accent3"/>
        <w:bottom w:val="single" w:sz="8" w:space="0" w:color="0070C0" w:themeColor="accent3"/>
      </w:tblBorders>
    </w:tblPr>
    <w:tblStylePr w:type="firstRow">
      <w:rPr>
        <w:rFonts w:asciiTheme="majorHAnsi" w:eastAsiaTheme="majorEastAsia" w:hAnsiTheme="majorHAnsi" w:cstheme="majorBidi"/>
      </w:rPr>
      <w:tblPr/>
      <w:tcPr>
        <w:tcBorders>
          <w:top w:val="nil"/>
          <w:bottom w:val="single" w:sz="8" w:space="0" w:color="0070C0" w:themeColor="accent3"/>
        </w:tcBorders>
      </w:tcPr>
    </w:tblStylePr>
    <w:tblStylePr w:type="lastRow">
      <w:rPr>
        <w:b/>
        <w:bCs/>
        <w:color w:val="000000" w:themeColor="text2"/>
      </w:rPr>
      <w:tblPr/>
      <w:tcPr>
        <w:tcBorders>
          <w:top w:val="single" w:sz="8" w:space="0" w:color="0070C0" w:themeColor="accent3"/>
          <w:bottom w:val="single" w:sz="8" w:space="0" w:color="0070C0" w:themeColor="accent3"/>
        </w:tcBorders>
      </w:tcPr>
    </w:tblStylePr>
    <w:tblStylePr w:type="firstCol">
      <w:rPr>
        <w:b/>
        <w:bCs/>
      </w:rPr>
    </w:tblStylePr>
    <w:tblStylePr w:type="lastCol">
      <w:rPr>
        <w:b/>
        <w:bCs/>
      </w:rPr>
      <w:tblPr/>
      <w:tcPr>
        <w:tcBorders>
          <w:top w:val="single" w:sz="8" w:space="0" w:color="0070C0" w:themeColor="accent3"/>
          <w:bottom w:val="single" w:sz="8" w:space="0" w:color="0070C0" w:themeColor="accent3"/>
        </w:tcBorders>
      </w:tcPr>
    </w:tblStylePr>
    <w:tblStylePr w:type="band1Vert">
      <w:tblPr/>
      <w:tcPr>
        <w:shd w:val="clear" w:color="auto" w:fill="B0DDFF" w:themeFill="accent3" w:themeFillTint="3F"/>
      </w:tcPr>
    </w:tblStylePr>
    <w:tblStylePr w:type="band1Horz">
      <w:tblPr/>
      <w:tcPr>
        <w:shd w:val="clear" w:color="auto" w:fill="B0DDF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E3B" w:themeColor="accent1"/>
        <w:left w:val="single" w:sz="8" w:space="0" w:color="FCCE3B" w:themeColor="accent1"/>
        <w:bottom w:val="single" w:sz="8" w:space="0" w:color="FCCE3B" w:themeColor="accent1"/>
        <w:right w:val="single" w:sz="8" w:space="0" w:color="FCCE3B" w:themeColor="accent1"/>
      </w:tblBorders>
    </w:tblPr>
    <w:tblStylePr w:type="firstRow">
      <w:rPr>
        <w:sz w:val="24"/>
        <w:szCs w:val="24"/>
      </w:rPr>
      <w:tblPr/>
      <w:tcPr>
        <w:tcBorders>
          <w:top w:val="nil"/>
          <w:left w:val="nil"/>
          <w:bottom w:val="single" w:sz="24" w:space="0" w:color="FCCE3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CE3B" w:themeColor="accent1"/>
          <w:insideH w:val="nil"/>
          <w:insideV w:val="nil"/>
        </w:tcBorders>
        <w:shd w:val="clear" w:color="auto" w:fill="FFFFFF" w:themeFill="background1"/>
      </w:tcPr>
    </w:tblStylePr>
    <w:tblStylePr w:type="lastCol">
      <w:tblPr/>
      <w:tcPr>
        <w:tcBorders>
          <w:top w:val="nil"/>
          <w:left w:val="single" w:sz="8" w:space="0" w:color="FCCE3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2CE" w:themeFill="accent1" w:themeFillTint="3F"/>
      </w:tcPr>
    </w:tblStylePr>
    <w:tblStylePr w:type="band1Horz">
      <w:tblPr/>
      <w:tcPr>
        <w:tcBorders>
          <w:top w:val="nil"/>
          <w:bottom w:val="nil"/>
          <w:insideH w:val="nil"/>
          <w:insideV w:val="nil"/>
        </w:tcBorders>
        <w:shd w:val="clear" w:color="auto" w:fill="FEF2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E4FF" w:themeColor="accent2"/>
        <w:left w:val="single" w:sz="8" w:space="0" w:color="BFE4FF" w:themeColor="accent2"/>
        <w:bottom w:val="single" w:sz="8" w:space="0" w:color="BFE4FF" w:themeColor="accent2"/>
        <w:right w:val="single" w:sz="8" w:space="0" w:color="BFE4FF" w:themeColor="accent2"/>
      </w:tblBorders>
    </w:tblPr>
    <w:tblStylePr w:type="firstRow">
      <w:rPr>
        <w:sz w:val="24"/>
        <w:szCs w:val="24"/>
      </w:rPr>
      <w:tblPr/>
      <w:tcPr>
        <w:tcBorders>
          <w:top w:val="nil"/>
          <w:left w:val="nil"/>
          <w:bottom w:val="single" w:sz="24" w:space="0" w:color="BFE4F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E4FF" w:themeColor="accent2"/>
          <w:insideH w:val="nil"/>
          <w:insideV w:val="nil"/>
        </w:tcBorders>
        <w:shd w:val="clear" w:color="auto" w:fill="FFFFFF" w:themeFill="background1"/>
      </w:tcPr>
    </w:tblStylePr>
    <w:tblStylePr w:type="lastCol">
      <w:tblPr/>
      <w:tcPr>
        <w:tcBorders>
          <w:top w:val="nil"/>
          <w:left w:val="single" w:sz="8" w:space="0" w:color="BFE4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8FF" w:themeFill="accent2" w:themeFillTint="3F"/>
      </w:tcPr>
    </w:tblStylePr>
    <w:tblStylePr w:type="band1Horz">
      <w:tblPr/>
      <w:tcPr>
        <w:tcBorders>
          <w:top w:val="nil"/>
          <w:bottom w:val="nil"/>
          <w:insideH w:val="nil"/>
          <w:insideV w:val="nil"/>
        </w:tcBorders>
        <w:shd w:val="clear" w:color="auto" w:fill="EFF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tblBorders>
    </w:tblPr>
    <w:tblStylePr w:type="firstRow">
      <w:rPr>
        <w:sz w:val="24"/>
        <w:szCs w:val="24"/>
      </w:rPr>
      <w:tblPr/>
      <w:tcPr>
        <w:tcBorders>
          <w:top w:val="nil"/>
          <w:left w:val="nil"/>
          <w:bottom w:val="single" w:sz="24" w:space="0" w:color="0070C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C0" w:themeColor="accent3"/>
          <w:insideH w:val="nil"/>
          <w:insideV w:val="nil"/>
        </w:tcBorders>
        <w:shd w:val="clear" w:color="auto" w:fill="FFFFFF" w:themeFill="background1"/>
      </w:tcPr>
    </w:tblStylePr>
    <w:tblStylePr w:type="lastCol">
      <w:tblPr/>
      <w:tcPr>
        <w:tcBorders>
          <w:top w:val="nil"/>
          <w:left w:val="single" w:sz="8" w:space="0" w:color="0070C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DDFF" w:themeFill="accent3" w:themeFillTint="3F"/>
      </w:tcPr>
    </w:tblStylePr>
    <w:tblStylePr w:type="band1Horz">
      <w:tblPr/>
      <w:tcPr>
        <w:tcBorders>
          <w:top w:val="nil"/>
          <w:bottom w:val="nil"/>
          <w:insideH w:val="nil"/>
          <w:insideV w:val="nil"/>
        </w:tcBorders>
        <w:shd w:val="clear" w:color="auto" w:fill="B0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FCDA6B" w:themeColor="accent1" w:themeTint="BF"/>
        <w:left w:val="single" w:sz="8" w:space="0" w:color="FCDA6B" w:themeColor="accent1" w:themeTint="BF"/>
        <w:bottom w:val="single" w:sz="8" w:space="0" w:color="FCDA6B" w:themeColor="accent1" w:themeTint="BF"/>
        <w:right w:val="single" w:sz="8" w:space="0" w:color="FCDA6B" w:themeColor="accent1" w:themeTint="BF"/>
        <w:insideH w:val="single" w:sz="8" w:space="0" w:color="FCDA6B" w:themeColor="accent1" w:themeTint="BF"/>
      </w:tblBorders>
    </w:tblPr>
    <w:tblStylePr w:type="firstRow">
      <w:pPr>
        <w:spacing w:before="0" w:after="0" w:line="240" w:lineRule="auto"/>
      </w:pPr>
      <w:rPr>
        <w:b/>
        <w:bCs/>
        <w:color w:val="FFFFFF" w:themeColor="background1"/>
      </w:rPr>
      <w:tblPr/>
      <w:tcPr>
        <w:tcBorders>
          <w:top w:val="single" w:sz="8" w:space="0" w:color="FCDA6B" w:themeColor="accent1" w:themeTint="BF"/>
          <w:left w:val="single" w:sz="8" w:space="0" w:color="FCDA6B" w:themeColor="accent1" w:themeTint="BF"/>
          <w:bottom w:val="single" w:sz="8" w:space="0" w:color="FCDA6B" w:themeColor="accent1" w:themeTint="BF"/>
          <w:right w:val="single" w:sz="8" w:space="0" w:color="FCDA6B" w:themeColor="accent1" w:themeTint="BF"/>
          <w:insideH w:val="nil"/>
          <w:insideV w:val="nil"/>
        </w:tcBorders>
        <w:shd w:val="clear" w:color="auto" w:fill="FCCE3B" w:themeFill="accent1"/>
      </w:tcPr>
    </w:tblStylePr>
    <w:tblStylePr w:type="lastRow">
      <w:pPr>
        <w:spacing w:before="0" w:after="0" w:line="240" w:lineRule="auto"/>
      </w:pPr>
      <w:rPr>
        <w:b/>
        <w:bCs/>
      </w:rPr>
      <w:tblPr/>
      <w:tcPr>
        <w:tcBorders>
          <w:top w:val="double" w:sz="6" w:space="0" w:color="FCDA6B" w:themeColor="accent1" w:themeTint="BF"/>
          <w:left w:val="single" w:sz="8" w:space="0" w:color="FCDA6B" w:themeColor="accent1" w:themeTint="BF"/>
          <w:bottom w:val="single" w:sz="8" w:space="0" w:color="FCDA6B" w:themeColor="accent1" w:themeTint="BF"/>
          <w:right w:val="single" w:sz="8" w:space="0" w:color="FCDA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F2CE" w:themeFill="accent1" w:themeFillTint="3F"/>
      </w:tcPr>
    </w:tblStylePr>
    <w:tblStylePr w:type="band1Horz">
      <w:tblPr/>
      <w:tcPr>
        <w:tcBorders>
          <w:insideH w:val="nil"/>
          <w:insideV w:val="nil"/>
        </w:tcBorders>
        <w:shd w:val="clear" w:color="auto" w:fill="FEF2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FEAFF" w:themeColor="accent2" w:themeTint="BF"/>
        <w:left w:val="single" w:sz="8" w:space="0" w:color="CFEAFF" w:themeColor="accent2" w:themeTint="BF"/>
        <w:bottom w:val="single" w:sz="8" w:space="0" w:color="CFEAFF" w:themeColor="accent2" w:themeTint="BF"/>
        <w:right w:val="single" w:sz="8" w:space="0" w:color="CFEAFF" w:themeColor="accent2" w:themeTint="BF"/>
        <w:insideH w:val="single" w:sz="8" w:space="0" w:color="CFEAFF" w:themeColor="accent2" w:themeTint="BF"/>
      </w:tblBorders>
    </w:tblPr>
    <w:tblStylePr w:type="firstRow">
      <w:pPr>
        <w:spacing w:before="0" w:after="0" w:line="240" w:lineRule="auto"/>
      </w:pPr>
      <w:rPr>
        <w:b/>
        <w:bCs/>
        <w:color w:val="FFFFFF" w:themeColor="background1"/>
      </w:rPr>
      <w:tblPr/>
      <w:tcPr>
        <w:tcBorders>
          <w:top w:val="single" w:sz="8" w:space="0" w:color="CFEAFF" w:themeColor="accent2" w:themeTint="BF"/>
          <w:left w:val="single" w:sz="8" w:space="0" w:color="CFEAFF" w:themeColor="accent2" w:themeTint="BF"/>
          <w:bottom w:val="single" w:sz="8" w:space="0" w:color="CFEAFF" w:themeColor="accent2" w:themeTint="BF"/>
          <w:right w:val="single" w:sz="8" w:space="0" w:color="CFEAFF" w:themeColor="accent2" w:themeTint="BF"/>
          <w:insideH w:val="nil"/>
          <w:insideV w:val="nil"/>
        </w:tcBorders>
        <w:shd w:val="clear" w:color="auto" w:fill="BFE4FF" w:themeFill="accent2"/>
      </w:tcPr>
    </w:tblStylePr>
    <w:tblStylePr w:type="lastRow">
      <w:pPr>
        <w:spacing w:before="0" w:after="0" w:line="240" w:lineRule="auto"/>
      </w:pPr>
      <w:rPr>
        <w:b/>
        <w:bCs/>
      </w:rPr>
      <w:tblPr/>
      <w:tcPr>
        <w:tcBorders>
          <w:top w:val="double" w:sz="6" w:space="0" w:color="CFEAFF" w:themeColor="accent2" w:themeTint="BF"/>
          <w:left w:val="single" w:sz="8" w:space="0" w:color="CFEAFF" w:themeColor="accent2" w:themeTint="BF"/>
          <w:bottom w:val="single" w:sz="8" w:space="0" w:color="CFEAFF" w:themeColor="accent2" w:themeTint="BF"/>
          <w:right w:val="single" w:sz="8" w:space="0" w:color="CFE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8FF" w:themeFill="accent2" w:themeFillTint="3F"/>
      </w:tcPr>
    </w:tblStylePr>
    <w:tblStylePr w:type="band1Horz">
      <w:tblPr/>
      <w:tcPr>
        <w:tcBorders>
          <w:insideH w:val="nil"/>
          <w:insideV w:val="nil"/>
        </w:tcBorders>
        <w:shd w:val="clear" w:color="auto" w:fill="EFF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single" w:sz="8" w:space="0" w:color="109AFF" w:themeColor="accent3" w:themeTint="BF"/>
      </w:tblBorders>
    </w:tblPr>
    <w:tblStylePr w:type="firstRow">
      <w:pPr>
        <w:spacing w:before="0" w:after="0" w:line="240" w:lineRule="auto"/>
      </w:pPr>
      <w:rPr>
        <w:b/>
        <w:bCs/>
        <w:color w:val="FFFFFF" w:themeColor="background1"/>
      </w:rPr>
      <w:tblPr/>
      <w:tcPr>
        <w:tc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nil"/>
          <w:insideV w:val="nil"/>
        </w:tcBorders>
        <w:shd w:val="clear" w:color="auto" w:fill="0070C0" w:themeFill="accent3"/>
      </w:tcPr>
    </w:tblStylePr>
    <w:tblStylePr w:type="lastRow">
      <w:pPr>
        <w:spacing w:before="0" w:after="0" w:line="240" w:lineRule="auto"/>
      </w:pPr>
      <w:rPr>
        <w:b/>
        <w:bCs/>
      </w:rPr>
      <w:tblPr/>
      <w:tcPr>
        <w:tcBorders>
          <w:top w:val="double" w:sz="6"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0DDFF" w:themeFill="accent3" w:themeFillTint="3F"/>
      </w:tcPr>
    </w:tblStylePr>
    <w:tblStylePr w:type="band1Horz">
      <w:tblPr/>
      <w:tcPr>
        <w:tcBorders>
          <w:insideH w:val="nil"/>
          <w:insideV w:val="nil"/>
        </w:tcBorders>
        <w:shd w:val="clear" w:color="auto" w:fill="B0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CE3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CE3B" w:themeFill="accent1"/>
      </w:tcPr>
    </w:tblStylePr>
    <w:tblStylePr w:type="lastCol">
      <w:rPr>
        <w:b/>
        <w:bCs/>
        <w:color w:val="FFFFFF" w:themeColor="background1"/>
      </w:rPr>
      <w:tblPr/>
      <w:tcPr>
        <w:tcBorders>
          <w:left w:val="nil"/>
          <w:right w:val="nil"/>
          <w:insideH w:val="nil"/>
          <w:insideV w:val="nil"/>
        </w:tcBorders>
        <w:shd w:val="clear" w:color="auto" w:fill="FCCE3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E4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E4FF" w:themeFill="accent2"/>
      </w:tcPr>
    </w:tblStylePr>
    <w:tblStylePr w:type="lastCol">
      <w:rPr>
        <w:b/>
        <w:bCs/>
        <w:color w:val="FFFFFF" w:themeColor="background1"/>
      </w:rPr>
      <w:tblPr/>
      <w:tcPr>
        <w:tcBorders>
          <w:left w:val="nil"/>
          <w:right w:val="nil"/>
          <w:insideH w:val="nil"/>
          <w:insideV w:val="nil"/>
        </w:tcBorders>
        <w:shd w:val="clear" w:color="auto" w:fill="BFE4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C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0C0" w:themeFill="accent3"/>
      </w:tcPr>
    </w:tblStylePr>
    <w:tblStylePr w:type="lastCol">
      <w:rPr>
        <w:b/>
        <w:bCs/>
        <w:color w:val="FFFFFF" w:themeColor="background1"/>
      </w:rPr>
      <w:tblPr/>
      <w:tcPr>
        <w:tcBorders>
          <w:left w:val="nil"/>
          <w:right w:val="nil"/>
          <w:insideH w:val="nil"/>
          <w:insideV w:val="nil"/>
        </w:tcBorders>
        <w:shd w:val="clear" w:color="auto" w:fill="0070C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E5AF03"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AppData\Roaming\Microsoft\Templates\Earth%20tones%20letterhead.dotx" TargetMode="External"/></Relationships>
</file>

<file path=word/theme/theme1.xml><?xml version="1.0" encoding="utf-8"?>
<a:theme xmlns:a="http://schemas.openxmlformats.org/drawingml/2006/main" name="Personal Letterhead">
  <a:themeElements>
    <a:clrScheme name="Custom 10">
      <a:dk1>
        <a:srgbClr val="000000"/>
      </a:dk1>
      <a:lt1>
        <a:sysClr val="window" lastClr="FFFFFF"/>
      </a:lt1>
      <a:dk2>
        <a:srgbClr val="000000"/>
      </a:dk2>
      <a:lt2>
        <a:srgbClr val="FFFFFF"/>
      </a:lt2>
      <a:accent1>
        <a:srgbClr val="FCCE3B"/>
      </a:accent1>
      <a:accent2>
        <a:srgbClr val="BFE4FF"/>
      </a:accent2>
      <a:accent3>
        <a:srgbClr val="0070C0"/>
      </a:accent3>
      <a:accent4>
        <a:srgbClr val="3B3838"/>
      </a:accent4>
      <a:accent5>
        <a:srgbClr val="FFFFFF"/>
      </a:accent5>
      <a:accent6>
        <a:srgbClr val="FFFFFF"/>
      </a:accent6>
      <a:hlink>
        <a:srgbClr val="85CDC1"/>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1F821F6964CA4DA25FD4D2BB0DBC2B" ma:contentTypeVersion="16" ma:contentTypeDescription="Create a new document." ma:contentTypeScope="" ma:versionID="faf87182754369c9cd907f9579d23e44">
  <xsd:schema xmlns:xsd="http://www.w3.org/2001/XMLSchema" xmlns:xs="http://www.w3.org/2001/XMLSchema" xmlns:p="http://schemas.microsoft.com/office/2006/metadata/properties" xmlns:ns3="102d7ad4-7be7-4a2f-a3a6-7f2a8a7d3d24" xmlns:ns4="c25d1fca-8468-4904-9f7f-74d0cff3c6f1" targetNamespace="http://schemas.microsoft.com/office/2006/metadata/properties" ma:root="true" ma:fieldsID="fafb4928c32d65e0fa11000684ca20fc" ns3:_="" ns4:_="">
    <xsd:import namespace="102d7ad4-7be7-4a2f-a3a6-7f2a8a7d3d24"/>
    <xsd:import namespace="c25d1fca-8468-4904-9f7f-74d0cff3c6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d7ad4-7be7-4a2f-a3a6-7f2a8a7d3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d1fca-8468-4904-9f7f-74d0cff3c6f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02d7ad4-7be7-4a2f-a3a6-7f2a8a7d3d2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58E1E-FB7C-4AC5-AEDB-921B86679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d7ad4-7be7-4a2f-a3a6-7f2a8a7d3d24"/>
    <ds:schemaRef ds:uri="c25d1fca-8468-4904-9f7f-74d0cff3c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3.xml><?xml version="1.0" encoding="utf-8"?>
<ds:datastoreItem xmlns:ds="http://schemas.openxmlformats.org/officeDocument/2006/customXml" ds:itemID="{B3AE803B-26EA-40FF-870A-D0EF6A324646}">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c25d1fca-8468-4904-9f7f-74d0cff3c6f1"/>
    <ds:schemaRef ds:uri="http://schemas.openxmlformats.org/package/2006/metadata/core-properties"/>
    <ds:schemaRef ds:uri="http://purl.org/dc/terms/"/>
    <ds:schemaRef ds:uri="102d7ad4-7be7-4a2f-a3a6-7f2a8a7d3d24"/>
    <ds:schemaRef ds:uri="http://purl.org/dc/dcmitype/"/>
  </ds:schemaRefs>
</ds:datastoreItem>
</file>

<file path=customXml/itemProps4.xml><?xml version="1.0" encoding="utf-8"?>
<ds:datastoreItem xmlns:ds="http://schemas.openxmlformats.org/officeDocument/2006/customXml" ds:itemID="{E914DFC6-B68A-4A5E-85BE-5DE8D97C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Earth tones letterhead</Template>
  <TotalTime>1</TotalTime>
  <Pages>5</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Amy Griffiths</cp:lastModifiedBy>
  <cp:revision>3</cp:revision>
  <cp:lastPrinted>2018-11-14T10:10:00Z</cp:lastPrinted>
  <dcterms:created xsi:type="dcterms:W3CDTF">2023-08-27T14:14:00Z</dcterms:created>
  <dcterms:modified xsi:type="dcterms:W3CDTF">2023-08-27T18:58:00Z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0x010100661F821F6964CA4DA25FD4D2BB0DBC2B</vt:lpwstr>
  </property>
</Properties>
</file>